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ED534" w14:textId="77777777" w:rsidR="007153ED" w:rsidRPr="003E627F" w:rsidRDefault="007153ED" w:rsidP="007153ED">
      <w:pPr>
        <w:jc w:val="center"/>
        <w:rPr>
          <w:b/>
        </w:rPr>
      </w:pPr>
      <w:r w:rsidRPr="003E627F">
        <w:rPr>
          <w:b/>
        </w:rPr>
        <w:t>Szigetvár Város Önkormányzata Képviselő-testületének</w:t>
      </w:r>
    </w:p>
    <w:p w14:paraId="710620A0" w14:textId="77777777" w:rsidR="007153ED" w:rsidRDefault="007153ED" w:rsidP="007153ED">
      <w:pPr>
        <w:jc w:val="center"/>
        <w:rPr>
          <w:b/>
        </w:rPr>
      </w:pPr>
      <w:r>
        <w:rPr>
          <w:b/>
        </w:rPr>
        <w:t>47/2012. (X.19.</w:t>
      </w:r>
      <w:r w:rsidRPr="003E627F">
        <w:rPr>
          <w:b/>
        </w:rPr>
        <w:t>) önkormányzati rendelete</w:t>
      </w:r>
    </w:p>
    <w:p w14:paraId="131E9A2E" w14:textId="77777777" w:rsidR="007153ED" w:rsidRPr="003E627F" w:rsidRDefault="007153ED" w:rsidP="007153ED">
      <w:pPr>
        <w:jc w:val="center"/>
        <w:rPr>
          <w:b/>
        </w:rPr>
      </w:pPr>
    </w:p>
    <w:p w14:paraId="180D9A86" w14:textId="77777777" w:rsidR="007153ED" w:rsidRPr="003E627F" w:rsidRDefault="007153ED" w:rsidP="007153ED">
      <w:pPr>
        <w:jc w:val="center"/>
        <w:rPr>
          <w:b/>
        </w:rPr>
      </w:pPr>
      <w:r w:rsidRPr="003E627F">
        <w:rPr>
          <w:b/>
        </w:rPr>
        <w:t>az idegenforgalmi adóról</w:t>
      </w:r>
    </w:p>
    <w:p w14:paraId="5CEDC8EA" w14:textId="77777777" w:rsidR="007153ED" w:rsidRDefault="007153ED" w:rsidP="007153ED">
      <w:pPr>
        <w:jc w:val="both"/>
      </w:pPr>
    </w:p>
    <w:p w14:paraId="2941A8BA" w14:textId="77777777" w:rsidR="007153ED" w:rsidRDefault="007153ED" w:rsidP="007153ED">
      <w:pPr>
        <w:jc w:val="both"/>
      </w:pPr>
    </w:p>
    <w:p w14:paraId="38F2D654" w14:textId="53EBBA4B" w:rsidR="007153ED" w:rsidRDefault="007153ED" w:rsidP="007153ED">
      <w:pPr>
        <w:jc w:val="both"/>
      </w:pPr>
      <w:r>
        <w:t>Szigetvár Város Önkormányzatának Képviselő-testülete Magyarország helyi önkormányzatairól szóló 2011. évi CLXXXIX. törvény 13. § (1) bekezdésének 13. pontjában, a helyi adókról szóló 1990. évi C. törvény 1. § (1) bekezdésében, 6. §-</w:t>
      </w:r>
      <w:proofErr w:type="spellStart"/>
      <w:r>
        <w:t>ában</w:t>
      </w:r>
      <w:proofErr w:type="spellEnd"/>
      <w:r>
        <w:t>, valamint a 43. § (3) bekezdésében kapott felhatalmazás alapján, az Alaptörvény 32. cikk (1) bekezdés h) pontjában meghatározott feladatkörében eljárva az idegenforgalmi adóról a következő rendeletet alkotja:</w:t>
      </w:r>
      <w:r>
        <w:rPr>
          <w:rStyle w:val="Lbjegyzet-hivatkozs"/>
        </w:rPr>
        <w:footnoteReference w:id="1"/>
      </w:r>
    </w:p>
    <w:p w14:paraId="57151D0C" w14:textId="77777777" w:rsidR="007153ED" w:rsidRDefault="007153ED" w:rsidP="007153ED"/>
    <w:p w14:paraId="6008289A" w14:textId="77777777" w:rsidR="007153ED" w:rsidRPr="003E627F" w:rsidRDefault="007153ED" w:rsidP="007153ED">
      <w:pPr>
        <w:jc w:val="center"/>
        <w:rPr>
          <w:b/>
        </w:rPr>
      </w:pPr>
      <w:r w:rsidRPr="003E627F">
        <w:rPr>
          <w:b/>
        </w:rPr>
        <w:t>1. Általános rendelkezések</w:t>
      </w:r>
    </w:p>
    <w:p w14:paraId="340A9495" w14:textId="77777777" w:rsidR="007153ED" w:rsidRDefault="007153ED" w:rsidP="007153ED">
      <w:pPr>
        <w:jc w:val="center"/>
      </w:pPr>
    </w:p>
    <w:p w14:paraId="14F2DC8B" w14:textId="77777777" w:rsidR="007153ED" w:rsidRDefault="007153ED" w:rsidP="007153ED">
      <w:pPr>
        <w:numPr>
          <w:ilvl w:val="0"/>
          <w:numId w:val="1"/>
        </w:numPr>
        <w:jc w:val="center"/>
        <w:rPr>
          <w:b/>
        </w:rPr>
      </w:pPr>
      <w:r w:rsidRPr="003E627F">
        <w:rPr>
          <w:b/>
        </w:rPr>
        <w:t>§</w:t>
      </w:r>
    </w:p>
    <w:p w14:paraId="44036DC1" w14:textId="77777777" w:rsidR="007153ED" w:rsidRPr="003E627F" w:rsidRDefault="007153ED" w:rsidP="007153ED">
      <w:pPr>
        <w:rPr>
          <w:b/>
        </w:rPr>
      </w:pPr>
    </w:p>
    <w:p w14:paraId="529653DD" w14:textId="77777777" w:rsidR="007153ED" w:rsidRPr="003E627F" w:rsidRDefault="007153ED" w:rsidP="007153ED">
      <w:pPr>
        <w:jc w:val="center"/>
        <w:rPr>
          <w:b/>
        </w:rPr>
      </w:pPr>
      <w:r w:rsidRPr="003E627F">
        <w:rPr>
          <w:b/>
        </w:rPr>
        <w:t>A rendelet hatálya</w:t>
      </w:r>
    </w:p>
    <w:p w14:paraId="6C1C1B73" w14:textId="77777777" w:rsidR="007153ED" w:rsidRDefault="007153ED" w:rsidP="007153ED">
      <w:r>
        <w:t xml:space="preserve"> </w:t>
      </w:r>
    </w:p>
    <w:p w14:paraId="0D5606A3" w14:textId="77777777" w:rsidR="007153ED" w:rsidRDefault="007153ED" w:rsidP="007153ED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>A rendelet hatálya Szigetvár város illetékességi területén kiterjed valamennyi nem állandó lakosként való tartózkodásra.</w:t>
      </w:r>
    </w:p>
    <w:p w14:paraId="3849586F" w14:textId="77777777" w:rsidR="007153ED" w:rsidRDefault="007153ED" w:rsidP="007153ED">
      <w:pPr>
        <w:tabs>
          <w:tab w:val="num" w:pos="360"/>
        </w:tabs>
        <w:ind w:left="360"/>
        <w:jc w:val="both"/>
      </w:pPr>
    </w:p>
    <w:p w14:paraId="70D25D28" w14:textId="77777777" w:rsidR="007153ED" w:rsidRDefault="007153ED" w:rsidP="007153ED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>Az idegenforgalmi adó határozatlan időre kerül bevezetésre.</w:t>
      </w:r>
    </w:p>
    <w:p w14:paraId="514CC8A2" w14:textId="77777777" w:rsidR="007153ED" w:rsidRDefault="007153ED" w:rsidP="007153ED">
      <w:pPr>
        <w:tabs>
          <w:tab w:val="num" w:pos="360"/>
        </w:tabs>
        <w:ind w:left="360"/>
        <w:jc w:val="both"/>
      </w:pPr>
    </w:p>
    <w:p w14:paraId="09B9C77F" w14:textId="758A2084" w:rsidR="007153ED" w:rsidRPr="00A87B05" w:rsidRDefault="00A87B05" w:rsidP="00A87B05">
      <w:pPr>
        <w:pStyle w:val="Lbjegyzetszveg"/>
        <w:numPr>
          <w:ilvl w:val="0"/>
          <w:numId w:val="2"/>
        </w:numPr>
        <w:tabs>
          <w:tab w:val="clear" w:pos="720"/>
        </w:tabs>
        <w:ind w:left="284" w:hanging="284"/>
        <w:jc w:val="both"/>
        <w:rPr>
          <w:sz w:val="24"/>
          <w:szCs w:val="24"/>
        </w:rPr>
      </w:pPr>
      <w:r>
        <w:rPr>
          <w:rStyle w:val="Lbjegyzet-hivatkozs"/>
          <w:sz w:val="24"/>
          <w:szCs w:val="24"/>
        </w:rPr>
        <w:footnoteReference w:id="2"/>
      </w:r>
      <w:r w:rsidR="007153ED" w:rsidRPr="00A87B05">
        <w:rPr>
          <w:sz w:val="24"/>
          <w:szCs w:val="24"/>
        </w:rPr>
        <w:t xml:space="preserve">E rendeletben nem szabályozott kérdésekben a </w:t>
      </w:r>
      <w:r w:rsidRPr="00A87B05">
        <w:rPr>
          <w:sz w:val="24"/>
          <w:szCs w:val="24"/>
        </w:rPr>
        <w:t>helyi adókról szóló 1990. évi C. törvény</w:t>
      </w:r>
      <w:r w:rsidRPr="00A87B05">
        <w:rPr>
          <w:sz w:val="24"/>
          <w:szCs w:val="24"/>
        </w:rPr>
        <w:t xml:space="preserve"> (a továbbiakban: </w:t>
      </w:r>
      <w:proofErr w:type="spellStart"/>
      <w:r w:rsidRPr="00A87B05">
        <w:rPr>
          <w:sz w:val="24"/>
          <w:szCs w:val="24"/>
        </w:rPr>
        <w:t>Htv</w:t>
      </w:r>
      <w:proofErr w:type="spellEnd"/>
      <w:r w:rsidRPr="00A87B05">
        <w:rPr>
          <w:sz w:val="24"/>
          <w:szCs w:val="24"/>
        </w:rPr>
        <w:t xml:space="preserve">.), továbbá </w:t>
      </w:r>
      <w:r w:rsidRPr="00A87B05">
        <w:rPr>
          <w:rStyle w:val="Lbjegyzet-hivatkozs"/>
          <w:rFonts w:eastAsiaTheme="majorEastAsia"/>
          <w:sz w:val="24"/>
          <w:szCs w:val="24"/>
        </w:rPr>
        <w:t xml:space="preserve"> </w:t>
      </w:r>
      <w:r w:rsidRPr="00A87B05">
        <w:rPr>
          <w:rFonts w:eastAsiaTheme="majorEastAsia"/>
          <w:sz w:val="24"/>
          <w:szCs w:val="24"/>
        </w:rPr>
        <w:t>a</w:t>
      </w:r>
      <w:r w:rsidRPr="00A87B05">
        <w:rPr>
          <w:sz w:val="24"/>
          <w:szCs w:val="24"/>
        </w:rPr>
        <w:t>z adózás rendjéről szóló 2017. évi CL. törvény</w:t>
      </w:r>
      <w:r w:rsidRPr="00A87B05">
        <w:rPr>
          <w:sz w:val="24"/>
          <w:szCs w:val="24"/>
        </w:rPr>
        <w:t xml:space="preserve"> (a továbbiakban: Art.) rendelkezései</w:t>
      </w:r>
      <w:r w:rsidR="007153ED" w:rsidRPr="00A87B05">
        <w:rPr>
          <w:sz w:val="24"/>
          <w:szCs w:val="24"/>
        </w:rPr>
        <w:t xml:space="preserve"> irányadóak.</w:t>
      </w:r>
    </w:p>
    <w:p w14:paraId="63C3A35C" w14:textId="77777777" w:rsidR="00A87B05" w:rsidRDefault="00A87B05" w:rsidP="00A87B05">
      <w:pPr>
        <w:pStyle w:val="Listaszerbekezds"/>
      </w:pPr>
    </w:p>
    <w:p w14:paraId="6E862E98" w14:textId="77777777" w:rsidR="007153ED" w:rsidRDefault="007153ED" w:rsidP="007153ED">
      <w:pPr>
        <w:numPr>
          <w:ilvl w:val="0"/>
          <w:numId w:val="1"/>
        </w:numPr>
        <w:jc w:val="center"/>
        <w:rPr>
          <w:b/>
        </w:rPr>
      </w:pPr>
      <w:r w:rsidRPr="003E627F">
        <w:rPr>
          <w:b/>
        </w:rPr>
        <w:t>§</w:t>
      </w:r>
      <w:r>
        <w:rPr>
          <w:rStyle w:val="Lbjegyzet-hivatkozs"/>
          <w:rFonts w:eastAsiaTheme="majorEastAsia"/>
          <w:b/>
        </w:rPr>
        <w:footnoteReference w:id="3"/>
      </w:r>
    </w:p>
    <w:p w14:paraId="2CB66BD0" w14:textId="77777777" w:rsidR="007153ED" w:rsidRPr="003E627F" w:rsidRDefault="007153ED" w:rsidP="007153ED">
      <w:pPr>
        <w:rPr>
          <w:b/>
        </w:rPr>
      </w:pPr>
    </w:p>
    <w:p w14:paraId="6D52E84C" w14:textId="77777777" w:rsidR="007153ED" w:rsidRPr="003E627F" w:rsidRDefault="007153ED" w:rsidP="007153ED">
      <w:pPr>
        <w:jc w:val="center"/>
        <w:rPr>
          <w:b/>
        </w:rPr>
      </w:pPr>
      <w:r w:rsidRPr="003E627F">
        <w:rPr>
          <w:b/>
        </w:rPr>
        <w:t>Értelmező rendelkezések</w:t>
      </w:r>
    </w:p>
    <w:p w14:paraId="30B06F36" w14:textId="77777777" w:rsidR="007153ED" w:rsidRDefault="007153ED" w:rsidP="007153ED"/>
    <w:p w14:paraId="7BA733E5" w14:textId="77777777" w:rsidR="007153ED" w:rsidRPr="003E627F" w:rsidRDefault="007153ED" w:rsidP="007153ED">
      <w:pPr>
        <w:jc w:val="center"/>
        <w:rPr>
          <w:b/>
        </w:rPr>
      </w:pPr>
      <w:r w:rsidRPr="003E627F">
        <w:rPr>
          <w:b/>
        </w:rPr>
        <w:t>2. Az idegenforgalmi adóra vonatkozó különös rendelkezések</w:t>
      </w:r>
    </w:p>
    <w:p w14:paraId="587ECAC1" w14:textId="77777777" w:rsidR="007153ED" w:rsidRPr="003E627F" w:rsidRDefault="007153ED" w:rsidP="007153ED">
      <w:pPr>
        <w:rPr>
          <w:b/>
        </w:rPr>
      </w:pPr>
    </w:p>
    <w:p w14:paraId="133543FB" w14:textId="77777777" w:rsidR="007153ED" w:rsidRDefault="007153ED" w:rsidP="007153ED">
      <w:pPr>
        <w:numPr>
          <w:ilvl w:val="0"/>
          <w:numId w:val="1"/>
        </w:numPr>
        <w:jc w:val="center"/>
        <w:rPr>
          <w:b/>
        </w:rPr>
      </w:pPr>
      <w:r w:rsidRPr="003E627F">
        <w:rPr>
          <w:b/>
        </w:rPr>
        <w:t>§</w:t>
      </w:r>
    </w:p>
    <w:p w14:paraId="7D7D9CF1" w14:textId="77777777" w:rsidR="007153ED" w:rsidRPr="003E627F" w:rsidRDefault="007153ED" w:rsidP="007153ED">
      <w:pPr>
        <w:rPr>
          <w:b/>
        </w:rPr>
      </w:pPr>
    </w:p>
    <w:p w14:paraId="56FAC28F" w14:textId="489B214F" w:rsidR="007153ED" w:rsidRPr="003E627F" w:rsidRDefault="007153ED" w:rsidP="007153ED">
      <w:pPr>
        <w:jc w:val="center"/>
        <w:rPr>
          <w:b/>
        </w:rPr>
      </w:pPr>
      <w:r w:rsidRPr="003E627F">
        <w:rPr>
          <w:b/>
        </w:rPr>
        <w:t xml:space="preserve">Az </w:t>
      </w:r>
      <w:r w:rsidR="00A87B05">
        <w:rPr>
          <w:b/>
        </w:rPr>
        <w:t xml:space="preserve">adókötelezettség, az </w:t>
      </w:r>
      <w:r w:rsidRPr="003E627F">
        <w:rPr>
          <w:b/>
        </w:rPr>
        <w:t>adó alanya</w:t>
      </w:r>
      <w:r w:rsidR="00A87B05">
        <w:rPr>
          <w:rStyle w:val="Lbjegyzet-hivatkozs"/>
          <w:b/>
        </w:rPr>
        <w:footnoteReference w:id="4"/>
      </w:r>
    </w:p>
    <w:p w14:paraId="6D06CF46" w14:textId="77777777" w:rsidR="007153ED" w:rsidRDefault="007153ED" w:rsidP="007153ED"/>
    <w:p w14:paraId="394A9CC7" w14:textId="77777777" w:rsidR="007153ED" w:rsidRDefault="007153ED" w:rsidP="007153ED">
      <w:pPr>
        <w:jc w:val="both"/>
      </w:pPr>
      <w:r>
        <w:t>Adókötelezettség terheli azt a magányszemélyt, aki nem állandó lakosként Szigetvár város illetékességi területén legalább egy vendégéjszakát eltölt.</w:t>
      </w:r>
    </w:p>
    <w:p w14:paraId="7E6D4AF1" w14:textId="77777777" w:rsidR="007153ED" w:rsidRDefault="007153ED" w:rsidP="007153ED"/>
    <w:p w14:paraId="41E0F8C9" w14:textId="77777777" w:rsidR="007153ED" w:rsidRDefault="007153ED" w:rsidP="007153ED">
      <w:pPr>
        <w:numPr>
          <w:ilvl w:val="0"/>
          <w:numId w:val="1"/>
        </w:numPr>
        <w:jc w:val="center"/>
        <w:rPr>
          <w:b/>
        </w:rPr>
      </w:pPr>
      <w:r w:rsidRPr="003E627F">
        <w:rPr>
          <w:b/>
        </w:rPr>
        <w:t>§</w:t>
      </w:r>
    </w:p>
    <w:p w14:paraId="6EB50CF6" w14:textId="77777777" w:rsidR="007153ED" w:rsidRPr="003E627F" w:rsidRDefault="007153ED" w:rsidP="007153ED">
      <w:pPr>
        <w:rPr>
          <w:b/>
        </w:rPr>
      </w:pPr>
    </w:p>
    <w:p w14:paraId="32BF2052" w14:textId="77777777" w:rsidR="007153ED" w:rsidRPr="003E627F" w:rsidRDefault="007153ED" w:rsidP="007153ED">
      <w:pPr>
        <w:jc w:val="center"/>
        <w:rPr>
          <w:b/>
        </w:rPr>
      </w:pPr>
      <w:r w:rsidRPr="003E627F">
        <w:rPr>
          <w:b/>
        </w:rPr>
        <w:t>Az adó alapja</w:t>
      </w:r>
    </w:p>
    <w:p w14:paraId="6947B371" w14:textId="77777777" w:rsidR="007153ED" w:rsidRDefault="007153ED" w:rsidP="007153ED"/>
    <w:p w14:paraId="7EBBE517" w14:textId="77777777" w:rsidR="007153ED" w:rsidRDefault="007153ED" w:rsidP="007153ED">
      <w:pPr>
        <w:jc w:val="both"/>
      </w:pPr>
      <w:r>
        <w:t>Az adó alapja a megkezdett vendégéjszakák száma.</w:t>
      </w:r>
    </w:p>
    <w:p w14:paraId="76B92A05" w14:textId="77777777" w:rsidR="007153ED" w:rsidRDefault="007153ED" w:rsidP="007153ED">
      <w:pPr>
        <w:numPr>
          <w:ilvl w:val="0"/>
          <w:numId w:val="1"/>
        </w:numPr>
        <w:jc w:val="center"/>
        <w:rPr>
          <w:b/>
        </w:rPr>
      </w:pPr>
      <w:r w:rsidRPr="003E627F">
        <w:rPr>
          <w:b/>
        </w:rPr>
        <w:lastRenderedPageBreak/>
        <w:t>§</w:t>
      </w:r>
    </w:p>
    <w:p w14:paraId="388DF44F" w14:textId="77777777" w:rsidR="007153ED" w:rsidRPr="003E627F" w:rsidRDefault="007153ED" w:rsidP="007153ED">
      <w:pPr>
        <w:rPr>
          <w:b/>
        </w:rPr>
      </w:pPr>
    </w:p>
    <w:p w14:paraId="38E24328" w14:textId="251917BC" w:rsidR="007153ED" w:rsidRPr="003E627F" w:rsidRDefault="007153ED" w:rsidP="007153ED">
      <w:pPr>
        <w:jc w:val="center"/>
        <w:rPr>
          <w:b/>
        </w:rPr>
      </w:pPr>
      <w:r w:rsidRPr="003E627F">
        <w:rPr>
          <w:b/>
        </w:rPr>
        <w:t>Az adó mértéke</w:t>
      </w:r>
      <w:r>
        <w:rPr>
          <w:rStyle w:val="Lbjegyzet-hivatkozs"/>
          <w:b/>
        </w:rPr>
        <w:footnoteReference w:id="5"/>
      </w:r>
    </w:p>
    <w:p w14:paraId="5B3721CF" w14:textId="77777777" w:rsidR="007153ED" w:rsidRDefault="007153ED" w:rsidP="007153ED"/>
    <w:p w14:paraId="6D18D897" w14:textId="2FCEA192" w:rsidR="007153ED" w:rsidRDefault="007153ED" w:rsidP="007153ED">
      <w:pPr>
        <w:jc w:val="both"/>
      </w:pPr>
      <w:r>
        <w:t xml:space="preserve">Az adó mértéke személyenként és </w:t>
      </w:r>
      <w:proofErr w:type="spellStart"/>
      <w:r>
        <w:t>vendégéjszakánként</w:t>
      </w:r>
      <w:proofErr w:type="spellEnd"/>
      <w:r>
        <w:t xml:space="preserve"> 500 Ft (azaz ötszáz forint).</w:t>
      </w:r>
    </w:p>
    <w:p w14:paraId="6D3A0340" w14:textId="77777777" w:rsidR="007153ED" w:rsidRDefault="007153ED" w:rsidP="007153ED"/>
    <w:p w14:paraId="659BABC1" w14:textId="77777777" w:rsidR="007153ED" w:rsidRDefault="007153ED" w:rsidP="007153ED">
      <w:pPr>
        <w:numPr>
          <w:ilvl w:val="0"/>
          <w:numId w:val="1"/>
        </w:numPr>
        <w:jc w:val="center"/>
        <w:rPr>
          <w:b/>
        </w:rPr>
      </w:pPr>
      <w:r w:rsidRPr="003E627F">
        <w:rPr>
          <w:b/>
        </w:rPr>
        <w:t>§</w:t>
      </w:r>
    </w:p>
    <w:p w14:paraId="2018EE8C" w14:textId="77777777" w:rsidR="007153ED" w:rsidRPr="003E627F" w:rsidRDefault="007153ED" w:rsidP="007153ED">
      <w:pPr>
        <w:rPr>
          <w:b/>
        </w:rPr>
      </w:pPr>
    </w:p>
    <w:p w14:paraId="778425C1" w14:textId="77777777" w:rsidR="007153ED" w:rsidRPr="003E627F" w:rsidRDefault="007153ED" w:rsidP="007153ED">
      <w:pPr>
        <w:jc w:val="center"/>
        <w:rPr>
          <w:b/>
        </w:rPr>
      </w:pPr>
      <w:r w:rsidRPr="003E627F">
        <w:rPr>
          <w:b/>
        </w:rPr>
        <w:t>Az adó beszedésére kötelezett</w:t>
      </w:r>
    </w:p>
    <w:p w14:paraId="23A96675" w14:textId="77777777" w:rsidR="007153ED" w:rsidRDefault="007153ED" w:rsidP="007153ED">
      <w:pPr>
        <w:jc w:val="center"/>
      </w:pPr>
    </w:p>
    <w:p w14:paraId="34CC6E65" w14:textId="767ED5DC" w:rsidR="007153ED" w:rsidRDefault="007153ED" w:rsidP="007153ED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>
        <w:t xml:space="preserve">Az adóbeszedésre kötelezett az adó összegét közli a magánszeméllyel, és az </w:t>
      </w:r>
      <w:r w:rsidR="005C7BC2">
        <w:t xml:space="preserve">adót a </w:t>
      </w:r>
      <w:proofErr w:type="spellStart"/>
      <w:r w:rsidR="005C7BC2">
        <w:t>Htv</w:t>
      </w:r>
      <w:proofErr w:type="spellEnd"/>
      <w:r w:rsidR="005C7BC2">
        <w:t>. 34. §-</w:t>
      </w:r>
      <w:proofErr w:type="spellStart"/>
      <w:r w:rsidR="005C7BC2">
        <w:t>ában</w:t>
      </w:r>
      <w:proofErr w:type="spellEnd"/>
      <w:r w:rsidR="005C7BC2">
        <w:t xml:space="preserve"> meghatározottak szerint beszedi</w:t>
      </w:r>
      <w:r>
        <w:t>.</w:t>
      </w:r>
      <w:r w:rsidR="005C7BC2">
        <w:rPr>
          <w:rStyle w:val="Lbjegyzet-hivatkozs"/>
        </w:rPr>
        <w:footnoteReference w:id="6"/>
      </w:r>
    </w:p>
    <w:p w14:paraId="21B3F501" w14:textId="77777777" w:rsidR="007153ED" w:rsidRDefault="007153ED" w:rsidP="007153ED">
      <w:pPr>
        <w:tabs>
          <w:tab w:val="num" w:pos="360"/>
        </w:tabs>
        <w:ind w:left="360"/>
        <w:jc w:val="both"/>
      </w:pPr>
    </w:p>
    <w:p w14:paraId="0FCAF8D0" w14:textId="695EDE00" w:rsidR="007153ED" w:rsidRDefault="007C7B65" w:rsidP="007153ED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>
        <w:rPr>
          <w:rStyle w:val="Lbjegyzet-hivatkozs"/>
        </w:rPr>
        <w:footnoteReference w:id="7"/>
      </w:r>
    </w:p>
    <w:p w14:paraId="78B8080B" w14:textId="77777777" w:rsidR="007153ED" w:rsidRDefault="007153ED" w:rsidP="007153ED">
      <w:pPr>
        <w:pStyle w:val="Listaszerbekezds"/>
      </w:pPr>
    </w:p>
    <w:p w14:paraId="47198EF3" w14:textId="13EA4541" w:rsidR="007153ED" w:rsidRPr="004C1F35" w:rsidRDefault="007153ED" w:rsidP="007153ED">
      <w:pPr>
        <w:numPr>
          <w:ilvl w:val="0"/>
          <w:numId w:val="5"/>
        </w:numPr>
        <w:tabs>
          <w:tab w:val="clear" w:pos="720"/>
          <w:tab w:val="num" w:pos="142"/>
        </w:tabs>
        <w:ind w:left="426" w:hanging="426"/>
        <w:jc w:val="both"/>
      </w:pPr>
      <w:r w:rsidRPr="004C1F35">
        <w:rPr>
          <w:rStyle w:val="Lbjegyzet-hivatkozs"/>
          <w:rFonts w:eastAsiaTheme="majorEastAsia"/>
        </w:rPr>
        <w:footnoteReference w:id="8"/>
      </w:r>
      <w:r w:rsidRPr="004C1F35">
        <w:t xml:space="preserve">Az adóbeszedésre kötelezettnek a tárgyhónapot követő hónap 15. napjáig kell az erre a célra rendszeresített nyomtatványon az általa beszedett idegenforgalmi adóról bevallást tennie. </w:t>
      </w:r>
      <w:r w:rsidR="007C7B65">
        <w:rPr>
          <w:rStyle w:val="Lbjegyzet-hivatkozs"/>
        </w:rPr>
        <w:footnoteReference w:id="9"/>
      </w:r>
    </w:p>
    <w:p w14:paraId="3A8DCAFB" w14:textId="77777777" w:rsidR="007153ED" w:rsidRDefault="007153ED" w:rsidP="007153ED">
      <w:pPr>
        <w:ind w:left="360"/>
        <w:jc w:val="both"/>
      </w:pPr>
    </w:p>
    <w:p w14:paraId="6CB0DCB1" w14:textId="0350A574" w:rsidR="007153ED" w:rsidRDefault="007153ED" w:rsidP="007153ED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>
        <w:t>Az adóbeszedésre kötelezettnek az idegenforgalmi adót a beszedést követő hónap 15. napjáig kell Art.</w:t>
      </w:r>
      <w:r w:rsidR="005C7BC2">
        <w:rPr>
          <w:rStyle w:val="Lbjegyzet-hivatkozs"/>
        </w:rPr>
        <w:footnoteReference w:id="10"/>
      </w:r>
      <w:r>
        <w:t xml:space="preserve"> meghatározott módon befizetnie Szigetvár Város Önkormányzata „Tartózkodási idő utáni idegenforgalmi adó” számlájára (11731094-15332233-03090000).</w:t>
      </w:r>
    </w:p>
    <w:p w14:paraId="580F6683" w14:textId="77777777" w:rsidR="007153ED" w:rsidRDefault="007153ED" w:rsidP="007153ED">
      <w:pPr>
        <w:jc w:val="both"/>
      </w:pPr>
    </w:p>
    <w:p w14:paraId="61DCA54D" w14:textId="00D5A59F" w:rsidR="007153ED" w:rsidRDefault="007153ED" w:rsidP="007153ED">
      <w:pPr>
        <w:numPr>
          <w:ilvl w:val="0"/>
          <w:numId w:val="1"/>
        </w:numPr>
        <w:jc w:val="center"/>
        <w:rPr>
          <w:b/>
        </w:rPr>
      </w:pPr>
      <w:r w:rsidRPr="003E627F">
        <w:rPr>
          <w:b/>
        </w:rPr>
        <w:t>§</w:t>
      </w:r>
      <w:r w:rsidR="007C7B65">
        <w:rPr>
          <w:rStyle w:val="Lbjegyzet-hivatkozs"/>
          <w:b/>
        </w:rPr>
        <w:footnoteReference w:id="11"/>
      </w:r>
    </w:p>
    <w:p w14:paraId="68BE6285" w14:textId="77777777" w:rsidR="007153ED" w:rsidRPr="003E627F" w:rsidRDefault="007153ED" w:rsidP="007153ED">
      <w:pPr>
        <w:rPr>
          <w:b/>
        </w:rPr>
      </w:pPr>
    </w:p>
    <w:p w14:paraId="6AD68991" w14:textId="77777777" w:rsidR="007153ED" w:rsidRDefault="007153ED" w:rsidP="007153ED">
      <w:pPr>
        <w:jc w:val="center"/>
        <w:rPr>
          <w:b/>
        </w:rPr>
      </w:pPr>
      <w:r w:rsidRPr="003E627F">
        <w:rPr>
          <w:b/>
        </w:rPr>
        <w:t>Nyilvántartás vezetési kötelezettség</w:t>
      </w:r>
    </w:p>
    <w:p w14:paraId="62DC0182" w14:textId="77777777" w:rsidR="007C7B65" w:rsidRDefault="007C7B65" w:rsidP="007153ED">
      <w:pPr>
        <w:jc w:val="center"/>
        <w:rPr>
          <w:b/>
        </w:rPr>
      </w:pPr>
    </w:p>
    <w:p w14:paraId="117DB2F5" w14:textId="7E05E924" w:rsidR="007C7B65" w:rsidRDefault="007C7B65" w:rsidP="007153ED">
      <w:pPr>
        <w:jc w:val="center"/>
        <w:rPr>
          <w:b/>
        </w:rPr>
      </w:pPr>
      <w:r>
        <w:rPr>
          <w:b/>
        </w:rPr>
        <w:t>7/A. §</w:t>
      </w:r>
      <w:r>
        <w:rPr>
          <w:rStyle w:val="Lbjegyzet-hivatkozs"/>
          <w:b/>
        </w:rPr>
        <w:footnoteReference w:id="12"/>
      </w:r>
    </w:p>
    <w:p w14:paraId="7CCDC111" w14:textId="77777777" w:rsidR="007C7B65" w:rsidRPr="007C7B65" w:rsidRDefault="007C7B65" w:rsidP="007C7B65">
      <w:pPr>
        <w:rPr>
          <w:bCs/>
        </w:rPr>
      </w:pPr>
    </w:p>
    <w:p w14:paraId="2441EC97" w14:textId="3F24AA32" w:rsidR="007C7B65" w:rsidRPr="007C7B65" w:rsidRDefault="007C7B65" w:rsidP="007C7B65">
      <w:pPr>
        <w:rPr>
          <w:bCs/>
        </w:rPr>
      </w:pPr>
      <w:r w:rsidRPr="007C7B65">
        <w:rPr>
          <w:bCs/>
        </w:rPr>
        <w:t>A turisztikai térségek fejlesztésnek állami feladatairól szóló 2016. évi CLVI. törvény (a továbbiakban: Turizmus tv.) hatálya alá tartozó szálláshely szolgáltató a Turizmus tv. 6/B.  alcímében meghatározott nyilvántartást vezeti.</w:t>
      </w:r>
    </w:p>
    <w:p w14:paraId="329DC9EA" w14:textId="77777777" w:rsidR="007153ED" w:rsidRDefault="007153ED" w:rsidP="007153ED">
      <w:pPr>
        <w:tabs>
          <w:tab w:val="left" w:pos="360"/>
        </w:tabs>
        <w:jc w:val="both"/>
      </w:pPr>
    </w:p>
    <w:p w14:paraId="6A57EBA6" w14:textId="50E38676" w:rsidR="007153ED" w:rsidRPr="00AB5F41" w:rsidRDefault="007153ED" w:rsidP="007153ED">
      <w:pPr>
        <w:numPr>
          <w:ilvl w:val="0"/>
          <w:numId w:val="1"/>
        </w:numPr>
        <w:jc w:val="center"/>
        <w:rPr>
          <w:b/>
        </w:rPr>
      </w:pPr>
      <w:r w:rsidRPr="00AB5F41">
        <w:rPr>
          <w:b/>
        </w:rPr>
        <w:t>§</w:t>
      </w:r>
      <w:r w:rsidR="007C7B65">
        <w:rPr>
          <w:rStyle w:val="Lbjegyzet-hivatkozs"/>
          <w:b/>
        </w:rPr>
        <w:footnoteReference w:id="13"/>
      </w:r>
    </w:p>
    <w:p w14:paraId="49F830BF" w14:textId="77777777" w:rsidR="007153ED" w:rsidRDefault="007153ED" w:rsidP="007153ED">
      <w:pPr>
        <w:jc w:val="both"/>
      </w:pPr>
    </w:p>
    <w:p w14:paraId="67FF0D5D" w14:textId="77777777" w:rsidR="007153ED" w:rsidRPr="003E627F" w:rsidRDefault="007153ED" w:rsidP="007153ED">
      <w:pPr>
        <w:numPr>
          <w:ilvl w:val="0"/>
          <w:numId w:val="1"/>
        </w:numPr>
        <w:jc w:val="center"/>
        <w:rPr>
          <w:b/>
        </w:rPr>
      </w:pPr>
      <w:r w:rsidRPr="003E627F">
        <w:rPr>
          <w:b/>
        </w:rPr>
        <w:t>§</w:t>
      </w:r>
    </w:p>
    <w:p w14:paraId="3EB0A8FD" w14:textId="77777777" w:rsidR="007153ED" w:rsidRDefault="007153ED" w:rsidP="007153ED"/>
    <w:p w14:paraId="1A4FC396" w14:textId="3A3A0B28" w:rsidR="007153ED" w:rsidRDefault="00B67338" w:rsidP="007153ED">
      <w:pPr>
        <w:numPr>
          <w:ilvl w:val="0"/>
          <w:numId w:val="6"/>
        </w:numPr>
        <w:tabs>
          <w:tab w:val="clear" w:pos="720"/>
          <w:tab w:val="num" w:pos="360"/>
        </w:tabs>
        <w:ind w:left="360"/>
        <w:jc w:val="both"/>
      </w:pPr>
      <w:r>
        <w:rPr>
          <w:rStyle w:val="Lbjegyzet-hivatkozs"/>
        </w:rPr>
        <w:footnoteReference w:id="14"/>
      </w:r>
      <w:r w:rsidR="007153ED">
        <w:t xml:space="preserve">Az adóhatóság a bejelentett, regisztrált, illetve </w:t>
      </w:r>
      <w:r>
        <w:t xml:space="preserve">a </w:t>
      </w:r>
      <w:r w:rsidR="007153ED">
        <w:t xml:space="preserve">nyilvántartásból hiányzó tények, adatok körülmények valódiságát vagy annak hiányát a bevallási időszak lezárását megelőzően is vizsgálhatja. Az adózó köteles az adóhatósággal az ellenőrzés során együttműködni, </w:t>
      </w:r>
      <w:r>
        <w:t xml:space="preserve">továbbá </w:t>
      </w:r>
      <w:r w:rsidR="007153ED">
        <w:t>az ellenőrzés feltételeit a helyszíni ellenőrzés alkalmával biztosítani.</w:t>
      </w:r>
    </w:p>
    <w:p w14:paraId="010F0486" w14:textId="77777777" w:rsidR="007153ED" w:rsidRDefault="007153ED" w:rsidP="007153ED">
      <w:pPr>
        <w:tabs>
          <w:tab w:val="num" w:pos="360"/>
        </w:tabs>
        <w:ind w:left="360"/>
        <w:jc w:val="both"/>
      </w:pPr>
    </w:p>
    <w:p w14:paraId="382D308B" w14:textId="09D32110" w:rsidR="007153ED" w:rsidRDefault="007C7B65" w:rsidP="007153ED">
      <w:pPr>
        <w:numPr>
          <w:ilvl w:val="0"/>
          <w:numId w:val="6"/>
        </w:numPr>
        <w:tabs>
          <w:tab w:val="clear" w:pos="720"/>
          <w:tab w:val="num" w:pos="360"/>
        </w:tabs>
        <w:ind w:left="360"/>
        <w:jc w:val="both"/>
      </w:pPr>
      <w:r>
        <w:rPr>
          <w:rStyle w:val="Lbjegyzet-hivatkozs"/>
        </w:rPr>
        <w:footnoteReference w:id="15"/>
      </w:r>
      <w:r w:rsidR="007153ED">
        <w:t>Az az adóbeszedésre kötelezett, aki bejelentési, változás bejelentési, bevallási, befizetési kötelezettségét nem az előírt módon és időben teljesíti, az Art-ben meghatározott mulasztási bírsággal sújtható.</w:t>
      </w:r>
    </w:p>
    <w:p w14:paraId="3D89E52B" w14:textId="77777777" w:rsidR="007153ED" w:rsidRDefault="007153ED" w:rsidP="007153ED"/>
    <w:p w14:paraId="6E29666E" w14:textId="77777777" w:rsidR="007153ED" w:rsidRDefault="007153ED" w:rsidP="007153ED">
      <w:pPr>
        <w:jc w:val="center"/>
        <w:rPr>
          <w:b/>
        </w:rPr>
      </w:pPr>
      <w:r w:rsidRPr="003E627F">
        <w:rPr>
          <w:b/>
        </w:rPr>
        <w:t>3. Záró rendelkezések</w:t>
      </w:r>
    </w:p>
    <w:p w14:paraId="454B7290" w14:textId="77777777" w:rsidR="007153ED" w:rsidRPr="003E627F" w:rsidRDefault="007153ED" w:rsidP="007153ED">
      <w:pPr>
        <w:rPr>
          <w:b/>
        </w:rPr>
      </w:pPr>
    </w:p>
    <w:p w14:paraId="7A76C7AA" w14:textId="77777777" w:rsidR="007153ED" w:rsidRPr="003E627F" w:rsidRDefault="007153ED" w:rsidP="007153ED">
      <w:pPr>
        <w:numPr>
          <w:ilvl w:val="0"/>
          <w:numId w:val="1"/>
        </w:numPr>
        <w:jc w:val="center"/>
        <w:rPr>
          <w:b/>
        </w:rPr>
      </w:pPr>
      <w:r w:rsidRPr="003E627F">
        <w:rPr>
          <w:b/>
        </w:rPr>
        <w:t>§</w:t>
      </w:r>
    </w:p>
    <w:p w14:paraId="39D6BE4B" w14:textId="77777777" w:rsidR="007153ED" w:rsidRDefault="007153ED" w:rsidP="007153ED"/>
    <w:p w14:paraId="7E4F0EB2" w14:textId="77777777" w:rsidR="007153ED" w:rsidRDefault="007153ED" w:rsidP="007153ED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</w:pPr>
      <w:r>
        <w:t>E rendelet 2012. november 1-jén lép hatályba.</w:t>
      </w:r>
    </w:p>
    <w:p w14:paraId="39F3BF7F" w14:textId="77777777" w:rsidR="007153ED" w:rsidRDefault="007153ED" w:rsidP="007153ED">
      <w:pPr>
        <w:tabs>
          <w:tab w:val="num" w:pos="360"/>
        </w:tabs>
        <w:ind w:left="360"/>
        <w:jc w:val="both"/>
      </w:pPr>
    </w:p>
    <w:p w14:paraId="5706364A" w14:textId="77777777" w:rsidR="007153ED" w:rsidRDefault="007153ED" w:rsidP="007153ED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</w:pPr>
      <w:r>
        <w:t>E rendelet hatálybalépésével egyidejűleg hatályát veszti Szigetvár Város Önkormányzata Képviselő-testületének az idegenforgalmi adóról szóló 43/2002. (XII.13.) rendelete, valamint ennek módosításáról szóló 27/2010. (XII.15.) rendelete.</w:t>
      </w:r>
    </w:p>
    <w:p w14:paraId="245D95D8" w14:textId="77777777" w:rsidR="007153ED" w:rsidRDefault="007153ED" w:rsidP="007153ED">
      <w:pPr>
        <w:jc w:val="both"/>
      </w:pPr>
    </w:p>
    <w:p w14:paraId="354A3498" w14:textId="77777777" w:rsidR="007153ED" w:rsidRDefault="007153ED" w:rsidP="007153ED"/>
    <w:p w14:paraId="7AD07CBD" w14:textId="77777777" w:rsidR="007153ED" w:rsidRDefault="007153ED" w:rsidP="007153ED">
      <w:r>
        <w:t>Szigetvár, 2012. október 18.</w:t>
      </w:r>
    </w:p>
    <w:p w14:paraId="2B4E507A" w14:textId="77777777" w:rsidR="007153ED" w:rsidRDefault="007153ED" w:rsidP="007153ED"/>
    <w:p w14:paraId="76722EDC" w14:textId="77777777" w:rsidR="007153ED" w:rsidRDefault="007153ED" w:rsidP="007153ED"/>
    <w:p w14:paraId="157CA642" w14:textId="77777777" w:rsidR="007153ED" w:rsidRDefault="007153ED" w:rsidP="007153ED"/>
    <w:p w14:paraId="6A030106" w14:textId="77777777" w:rsidR="007153ED" w:rsidRDefault="007153ED" w:rsidP="007153ED">
      <w:pPr>
        <w:ind w:firstLine="708"/>
      </w:pPr>
      <w:r>
        <w:t>Kolovics János</w:t>
      </w:r>
      <w:r>
        <w:tab/>
      </w:r>
      <w:r>
        <w:tab/>
      </w:r>
      <w:r>
        <w:tab/>
      </w:r>
      <w:r>
        <w:tab/>
      </w:r>
      <w:r>
        <w:tab/>
      </w:r>
      <w:r>
        <w:tab/>
        <w:t>Horváth Krisztián</w:t>
      </w:r>
    </w:p>
    <w:p w14:paraId="104B3539" w14:textId="77777777" w:rsidR="007153ED" w:rsidRDefault="007153ED" w:rsidP="007153ED">
      <w:pPr>
        <w:ind w:firstLine="708"/>
      </w:pPr>
      <w:r>
        <w:t xml:space="preserve"> 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jegyző</w:t>
      </w:r>
    </w:p>
    <w:p w14:paraId="304590B8" w14:textId="77777777" w:rsidR="007153ED" w:rsidRDefault="007153ED" w:rsidP="007153ED">
      <w:pPr>
        <w:ind w:firstLine="708"/>
      </w:pPr>
    </w:p>
    <w:p w14:paraId="77CDA17B" w14:textId="77777777" w:rsidR="007153ED" w:rsidRDefault="007153ED" w:rsidP="007153ED">
      <w:pPr>
        <w:ind w:firstLine="708"/>
      </w:pPr>
    </w:p>
    <w:p w14:paraId="26B8E631" w14:textId="77777777" w:rsidR="007153ED" w:rsidRDefault="007153ED" w:rsidP="007153ED">
      <w:pPr>
        <w:ind w:firstLine="708"/>
      </w:pPr>
    </w:p>
    <w:p w14:paraId="1E63BF0B" w14:textId="77777777" w:rsidR="007153ED" w:rsidRDefault="007153ED" w:rsidP="007153ED">
      <w:pPr>
        <w:ind w:left="4248"/>
        <w:jc w:val="both"/>
      </w:pPr>
      <w:r>
        <w:t>A 47/2012. (X.19.) önkormányzati rendeletet 2012. október 19-én kihirdetem.</w:t>
      </w:r>
    </w:p>
    <w:p w14:paraId="73A4C948" w14:textId="77777777" w:rsidR="007153ED" w:rsidRDefault="007153ED" w:rsidP="007153ED">
      <w:pPr>
        <w:ind w:left="4248"/>
      </w:pPr>
    </w:p>
    <w:p w14:paraId="13CAC984" w14:textId="77777777" w:rsidR="007153ED" w:rsidRDefault="007153ED" w:rsidP="007153ED">
      <w:pPr>
        <w:ind w:left="4248"/>
      </w:pPr>
    </w:p>
    <w:p w14:paraId="65A19841" w14:textId="77777777" w:rsidR="007153ED" w:rsidRDefault="007153ED" w:rsidP="007153ED">
      <w:pPr>
        <w:ind w:left="4248"/>
      </w:pPr>
    </w:p>
    <w:p w14:paraId="035AE483" w14:textId="77777777" w:rsidR="007153ED" w:rsidRDefault="007153ED" w:rsidP="007153ED">
      <w:pPr>
        <w:ind w:left="4248"/>
      </w:pPr>
      <w:r>
        <w:tab/>
      </w:r>
      <w:r>
        <w:tab/>
      </w:r>
      <w:r>
        <w:tab/>
        <w:t>Horváth Krisztián</w:t>
      </w:r>
    </w:p>
    <w:p w14:paraId="50FD2279" w14:textId="77777777" w:rsidR="007153ED" w:rsidRDefault="007153ED" w:rsidP="007153ED">
      <w:pPr>
        <w:ind w:left="4248"/>
      </w:pPr>
      <w:r>
        <w:tab/>
      </w:r>
      <w:r>
        <w:tab/>
      </w:r>
      <w:r>
        <w:tab/>
        <w:t xml:space="preserve">         jegyző</w:t>
      </w:r>
    </w:p>
    <w:p w14:paraId="1A204E3B" w14:textId="77777777" w:rsidR="007153ED" w:rsidRDefault="007153ED" w:rsidP="007153ED"/>
    <w:p w14:paraId="6465F1D7" w14:textId="77777777" w:rsidR="007153ED" w:rsidRDefault="007153ED" w:rsidP="007153ED"/>
    <w:p w14:paraId="35FBBF17" w14:textId="77777777" w:rsidR="007153ED" w:rsidRDefault="007153ED" w:rsidP="007153ED"/>
    <w:p w14:paraId="15DEA41C" w14:textId="77777777" w:rsidR="007153ED" w:rsidRDefault="007153ED" w:rsidP="007153ED"/>
    <w:p w14:paraId="194A75FB" w14:textId="77777777" w:rsidR="007153ED" w:rsidRDefault="007153ED" w:rsidP="007153ED"/>
    <w:p w14:paraId="589CCD50" w14:textId="77777777" w:rsidR="007153ED" w:rsidRDefault="007153ED" w:rsidP="007153ED"/>
    <w:p w14:paraId="127D5992" w14:textId="77777777" w:rsidR="007153ED" w:rsidRDefault="007153ED" w:rsidP="007153ED"/>
    <w:p w14:paraId="6DE1F1E7" w14:textId="77777777" w:rsidR="007153ED" w:rsidRDefault="007153ED" w:rsidP="007153ED"/>
    <w:p w14:paraId="100A3025" w14:textId="77777777" w:rsidR="007153ED" w:rsidRDefault="007153ED" w:rsidP="007153ED"/>
    <w:p w14:paraId="71E5AD6A" w14:textId="77777777" w:rsidR="007153ED" w:rsidRDefault="007153ED" w:rsidP="007153ED"/>
    <w:p w14:paraId="133AC1A2" w14:textId="77777777" w:rsidR="007153ED" w:rsidRDefault="007153ED" w:rsidP="007153ED"/>
    <w:p w14:paraId="50231CB9" w14:textId="77777777" w:rsidR="007153ED" w:rsidRDefault="007153ED" w:rsidP="007153ED"/>
    <w:p w14:paraId="6E11B9E0" w14:textId="77777777" w:rsidR="007153ED" w:rsidRDefault="007153ED" w:rsidP="007153ED"/>
    <w:p w14:paraId="3914A9F5" w14:textId="77777777" w:rsidR="007153ED" w:rsidRDefault="007153ED" w:rsidP="007153ED"/>
    <w:p w14:paraId="68C8DEEA" w14:textId="77777777" w:rsidR="007153ED" w:rsidRDefault="007153ED" w:rsidP="007153ED"/>
    <w:p w14:paraId="7D1C98B6" w14:textId="77777777" w:rsidR="007153ED" w:rsidRDefault="007153ED" w:rsidP="007153ED"/>
    <w:p w14:paraId="30C1AE7D" w14:textId="17B4B4FA" w:rsidR="007153ED" w:rsidRDefault="007153ED" w:rsidP="007153ED">
      <w:pPr>
        <w:jc w:val="right"/>
        <w:rPr>
          <w:b/>
          <w:u w:val="single"/>
        </w:rPr>
      </w:pPr>
      <w:r w:rsidRPr="00FC5CCC">
        <w:rPr>
          <w:b/>
          <w:u w:val="single"/>
        </w:rPr>
        <w:t xml:space="preserve">1. </w:t>
      </w:r>
      <w:r>
        <w:rPr>
          <w:b/>
          <w:u w:val="single"/>
        </w:rPr>
        <w:t>melléklet a 47/2012. (X.19</w:t>
      </w:r>
      <w:r w:rsidRPr="00FC5CCC">
        <w:rPr>
          <w:b/>
          <w:u w:val="single"/>
        </w:rPr>
        <w:t>) önkormányzati rendelethez</w:t>
      </w:r>
      <w:r>
        <w:rPr>
          <w:rStyle w:val="Lbjegyzet-hivatkozs"/>
          <w:rFonts w:eastAsiaTheme="majorEastAsia"/>
          <w:b/>
          <w:u w:val="single"/>
        </w:rPr>
        <w:footnoteReference w:id="16"/>
      </w:r>
    </w:p>
    <w:p w14:paraId="114FB200" w14:textId="77777777" w:rsidR="007153ED" w:rsidRDefault="007153ED" w:rsidP="007153ED">
      <w:pPr>
        <w:rPr>
          <w:b/>
          <w:u w:val="single"/>
        </w:rPr>
      </w:pPr>
    </w:p>
    <w:p w14:paraId="58258681" w14:textId="77777777" w:rsidR="007153ED" w:rsidRDefault="007153ED" w:rsidP="007153ED">
      <w:pPr>
        <w:jc w:val="right"/>
        <w:rPr>
          <w:b/>
          <w:u w:val="single"/>
        </w:rPr>
      </w:pPr>
    </w:p>
    <w:p w14:paraId="32A5D67C" w14:textId="77777777" w:rsidR="007153ED" w:rsidRDefault="007153ED" w:rsidP="007153ED">
      <w:pPr>
        <w:jc w:val="right"/>
        <w:rPr>
          <w:b/>
          <w:u w:val="single"/>
        </w:rPr>
      </w:pPr>
    </w:p>
    <w:p w14:paraId="1F2221CD" w14:textId="77777777" w:rsidR="007153ED" w:rsidRDefault="007153ED" w:rsidP="007153ED">
      <w:pPr>
        <w:jc w:val="right"/>
        <w:rPr>
          <w:b/>
          <w:u w:val="single"/>
        </w:rPr>
      </w:pPr>
    </w:p>
    <w:p w14:paraId="7B776546" w14:textId="77777777" w:rsidR="007153ED" w:rsidRDefault="007153ED" w:rsidP="007153ED">
      <w:pPr>
        <w:jc w:val="right"/>
        <w:rPr>
          <w:b/>
          <w:u w:val="single"/>
        </w:rPr>
      </w:pPr>
    </w:p>
    <w:p w14:paraId="2E752A4A" w14:textId="77777777" w:rsidR="007153ED" w:rsidRDefault="007153ED" w:rsidP="007153ED">
      <w:pPr>
        <w:jc w:val="right"/>
        <w:rPr>
          <w:b/>
          <w:u w:val="single"/>
        </w:rPr>
      </w:pPr>
    </w:p>
    <w:p w14:paraId="5FE41619" w14:textId="77777777" w:rsidR="007153ED" w:rsidRDefault="007153ED" w:rsidP="007153ED">
      <w:pPr>
        <w:jc w:val="right"/>
        <w:rPr>
          <w:b/>
          <w:u w:val="single"/>
        </w:rPr>
      </w:pPr>
    </w:p>
    <w:p w14:paraId="4C30A648" w14:textId="77777777" w:rsidR="007153ED" w:rsidRDefault="007153ED" w:rsidP="007153ED">
      <w:pPr>
        <w:jc w:val="right"/>
        <w:rPr>
          <w:b/>
          <w:u w:val="single"/>
        </w:rPr>
      </w:pPr>
    </w:p>
    <w:p w14:paraId="0167F2E6" w14:textId="77777777" w:rsidR="007153ED" w:rsidRDefault="007153ED" w:rsidP="007153ED">
      <w:pPr>
        <w:jc w:val="right"/>
        <w:rPr>
          <w:b/>
          <w:u w:val="single"/>
        </w:rPr>
      </w:pPr>
    </w:p>
    <w:p w14:paraId="0BDE13C3" w14:textId="77777777" w:rsidR="007153ED" w:rsidRDefault="007153ED" w:rsidP="007153ED">
      <w:pPr>
        <w:jc w:val="right"/>
        <w:rPr>
          <w:b/>
          <w:u w:val="single"/>
        </w:rPr>
      </w:pPr>
    </w:p>
    <w:p w14:paraId="61A8C7C7" w14:textId="77777777" w:rsidR="007153ED" w:rsidRDefault="007153ED" w:rsidP="007153ED">
      <w:pPr>
        <w:jc w:val="right"/>
        <w:rPr>
          <w:b/>
          <w:u w:val="single"/>
        </w:rPr>
      </w:pPr>
    </w:p>
    <w:p w14:paraId="2304FB84" w14:textId="77777777" w:rsidR="007153ED" w:rsidRDefault="007153ED" w:rsidP="007153ED">
      <w:pPr>
        <w:jc w:val="right"/>
        <w:rPr>
          <w:b/>
          <w:u w:val="single"/>
        </w:rPr>
      </w:pPr>
    </w:p>
    <w:p w14:paraId="1131CD6C" w14:textId="77777777" w:rsidR="007153ED" w:rsidRDefault="007153ED" w:rsidP="007153ED">
      <w:pPr>
        <w:jc w:val="right"/>
        <w:rPr>
          <w:b/>
          <w:u w:val="single"/>
        </w:rPr>
      </w:pPr>
    </w:p>
    <w:p w14:paraId="3EA2733D" w14:textId="77777777" w:rsidR="007153ED" w:rsidRDefault="007153ED" w:rsidP="007153ED">
      <w:pPr>
        <w:jc w:val="right"/>
        <w:rPr>
          <w:b/>
          <w:u w:val="single"/>
        </w:rPr>
      </w:pPr>
    </w:p>
    <w:p w14:paraId="792BBE2D" w14:textId="77777777" w:rsidR="007153ED" w:rsidRDefault="007153ED" w:rsidP="007153ED">
      <w:pPr>
        <w:jc w:val="right"/>
        <w:rPr>
          <w:b/>
          <w:u w:val="single"/>
        </w:rPr>
      </w:pPr>
    </w:p>
    <w:p w14:paraId="1E2BCE71" w14:textId="77777777" w:rsidR="007153ED" w:rsidRDefault="007153ED" w:rsidP="007153ED">
      <w:pPr>
        <w:jc w:val="right"/>
        <w:rPr>
          <w:b/>
          <w:u w:val="single"/>
        </w:rPr>
      </w:pPr>
    </w:p>
    <w:p w14:paraId="119B95E7" w14:textId="77777777" w:rsidR="007153ED" w:rsidRDefault="007153ED" w:rsidP="007153ED">
      <w:pPr>
        <w:jc w:val="right"/>
        <w:rPr>
          <w:b/>
          <w:u w:val="single"/>
        </w:rPr>
      </w:pPr>
    </w:p>
    <w:p w14:paraId="18D27206" w14:textId="77777777" w:rsidR="007153ED" w:rsidRDefault="007153ED" w:rsidP="007153ED">
      <w:pPr>
        <w:jc w:val="right"/>
        <w:rPr>
          <w:b/>
          <w:u w:val="single"/>
        </w:rPr>
      </w:pPr>
    </w:p>
    <w:p w14:paraId="5C6CFF02" w14:textId="77777777" w:rsidR="007153ED" w:rsidRDefault="007153ED" w:rsidP="007153ED">
      <w:pPr>
        <w:jc w:val="right"/>
        <w:rPr>
          <w:b/>
          <w:u w:val="single"/>
        </w:rPr>
      </w:pPr>
    </w:p>
    <w:p w14:paraId="5C7FDDB8" w14:textId="77777777" w:rsidR="007153ED" w:rsidRDefault="007153ED" w:rsidP="007153ED">
      <w:pPr>
        <w:jc w:val="right"/>
        <w:rPr>
          <w:b/>
          <w:u w:val="single"/>
        </w:rPr>
      </w:pPr>
    </w:p>
    <w:p w14:paraId="3069CE8F" w14:textId="77777777" w:rsidR="007153ED" w:rsidRDefault="007153ED" w:rsidP="007153ED">
      <w:pPr>
        <w:jc w:val="right"/>
        <w:rPr>
          <w:b/>
          <w:u w:val="single"/>
        </w:rPr>
      </w:pPr>
    </w:p>
    <w:p w14:paraId="6626214F" w14:textId="77777777" w:rsidR="007153ED" w:rsidRDefault="007153ED" w:rsidP="007153ED">
      <w:pPr>
        <w:jc w:val="right"/>
        <w:rPr>
          <w:b/>
          <w:u w:val="single"/>
        </w:rPr>
      </w:pPr>
    </w:p>
    <w:p w14:paraId="5FD8B9FA" w14:textId="77777777" w:rsidR="007153ED" w:rsidRDefault="007153ED" w:rsidP="007153ED">
      <w:pPr>
        <w:jc w:val="right"/>
        <w:rPr>
          <w:b/>
          <w:u w:val="single"/>
        </w:rPr>
      </w:pPr>
    </w:p>
    <w:p w14:paraId="18638357" w14:textId="77777777" w:rsidR="007153ED" w:rsidRDefault="007153ED" w:rsidP="007153ED">
      <w:pPr>
        <w:jc w:val="right"/>
        <w:rPr>
          <w:b/>
          <w:u w:val="single"/>
        </w:rPr>
      </w:pPr>
    </w:p>
    <w:p w14:paraId="3CB25A13" w14:textId="77777777" w:rsidR="007153ED" w:rsidRDefault="007153ED" w:rsidP="007153ED">
      <w:pPr>
        <w:jc w:val="right"/>
        <w:rPr>
          <w:b/>
          <w:u w:val="single"/>
        </w:rPr>
      </w:pPr>
    </w:p>
    <w:p w14:paraId="213670F5" w14:textId="77777777" w:rsidR="007153ED" w:rsidRDefault="007153ED" w:rsidP="007153ED">
      <w:pPr>
        <w:jc w:val="right"/>
        <w:rPr>
          <w:b/>
          <w:u w:val="single"/>
        </w:rPr>
      </w:pPr>
    </w:p>
    <w:p w14:paraId="4098299E" w14:textId="77777777" w:rsidR="007153ED" w:rsidRDefault="007153ED" w:rsidP="007153ED">
      <w:pPr>
        <w:jc w:val="right"/>
        <w:rPr>
          <w:b/>
          <w:u w:val="single"/>
        </w:rPr>
      </w:pPr>
    </w:p>
    <w:p w14:paraId="2881583C" w14:textId="77777777" w:rsidR="007153ED" w:rsidRDefault="007153ED" w:rsidP="007153ED">
      <w:pPr>
        <w:jc w:val="right"/>
        <w:rPr>
          <w:b/>
          <w:u w:val="single"/>
        </w:rPr>
      </w:pPr>
    </w:p>
    <w:p w14:paraId="0522B45E" w14:textId="77777777" w:rsidR="007153ED" w:rsidRDefault="007153ED" w:rsidP="007153ED">
      <w:pPr>
        <w:jc w:val="right"/>
        <w:rPr>
          <w:b/>
          <w:u w:val="single"/>
        </w:rPr>
      </w:pPr>
    </w:p>
    <w:p w14:paraId="1F6E20F7" w14:textId="77777777" w:rsidR="007153ED" w:rsidRDefault="007153ED" w:rsidP="007153ED">
      <w:pPr>
        <w:jc w:val="right"/>
        <w:rPr>
          <w:b/>
          <w:u w:val="single"/>
        </w:rPr>
      </w:pPr>
    </w:p>
    <w:p w14:paraId="5EF35AA7" w14:textId="77777777" w:rsidR="007153ED" w:rsidRDefault="007153ED" w:rsidP="007153ED">
      <w:pPr>
        <w:jc w:val="right"/>
        <w:rPr>
          <w:b/>
          <w:u w:val="single"/>
        </w:rPr>
      </w:pPr>
    </w:p>
    <w:p w14:paraId="38E997FA" w14:textId="77777777" w:rsidR="007153ED" w:rsidRDefault="007153ED" w:rsidP="007153ED">
      <w:pPr>
        <w:jc w:val="right"/>
        <w:rPr>
          <w:b/>
          <w:u w:val="single"/>
        </w:rPr>
      </w:pPr>
    </w:p>
    <w:p w14:paraId="74782D74" w14:textId="77777777" w:rsidR="007153ED" w:rsidRDefault="007153ED" w:rsidP="007153ED">
      <w:pPr>
        <w:jc w:val="right"/>
        <w:rPr>
          <w:b/>
          <w:u w:val="single"/>
        </w:rPr>
      </w:pPr>
    </w:p>
    <w:p w14:paraId="4174C0F6" w14:textId="77777777" w:rsidR="007153ED" w:rsidRDefault="007153ED" w:rsidP="007153ED">
      <w:pPr>
        <w:jc w:val="right"/>
        <w:rPr>
          <w:b/>
          <w:u w:val="single"/>
        </w:rPr>
      </w:pPr>
    </w:p>
    <w:p w14:paraId="371B8718" w14:textId="77777777" w:rsidR="007153ED" w:rsidRDefault="007153ED" w:rsidP="007153ED">
      <w:pPr>
        <w:jc w:val="right"/>
        <w:rPr>
          <w:b/>
          <w:u w:val="single"/>
        </w:rPr>
      </w:pPr>
    </w:p>
    <w:p w14:paraId="361A6282" w14:textId="77777777" w:rsidR="007153ED" w:rsidRDefault="007153ED" w:rsidP="007153ED">
      <w:pPr>
        <w:jc w:val="right"/>
        <w:rPr>
          <w:b/>
          <w:u w:val="single"/>
        </w:rPr>
      </w:pPr>
    </w:p>
    <w:p w14:paraId="2D41F74F" w14:textId="77777777" w:rsidR="007153ED" w:rsidRDefault="007153ED" w:rsidP="007153ED">
      <w:pPr>
        <w:jc w:val="right"/>
        <w:rPr>
          <w:b/>
          <w:u w:val="single"/>
        </w:rPr>
      </w:pPr>
    </w:p>
    <w:p w14:paraId="56B9629F" w14:textId="77777777" w:rsidR="007153ED" w:rsidRDefault="007153ED" w:rsidP="007153ED">
      <w:pPr>
        <w:jc w:val="right"/>
        <w:rPr>
          <w:b/>
          <w:u w:val="single"/>
        </w:rPr>
      </w:pPr>
    </w:p>
    <w:p w14:paraId="21094E32" w14:textId="77777777" w:rsidR="007153ED" w:rsidRDefault="007153ED" w:rsidP="007153ED">
      <w:pPr>
        <w:jc w:val="right"/>
        <w:rPr>
          <w:b/>
          <w:u w:val="single"/>
        </w:rPr>
      </w:pPr>
    </w:p>
    <w:p w14:paraId="7D09A53C" w14:textId="77777777" w:rsidR="007153ED" w:rsidRDefault="007153ED" w:rsidP="007153ED">
      <w:pPr>
        <w:rPr>
          <w:b/>
          <w:u w:val="single"/>
        </w:rPr>
      </w:pPr>
    </w:p>
    <w:p w14:paraId="7614DD2A" w14:textId="77777777" w:rsidR="007153ED" w:rsidRDefault="007153ED" w:rsidP="007153ED">
      <w:pPr>
        <w:jc w:val="right"/>
        <w:rPr>
          <w:b/>
          <w:u w:val="single"/>
        </w:rPr>
      </w:pPr>
    </w:p>
    <w:p w14:paraId="406D6F7C" w14:textId="77777777" w:rsidR="007C7B65" w:rsidRDefault="007C7B65" w:rsidP="007153ED">
      <w:pPr>
        <w:jc w:val="right"/>
        <w:rPr>
          <w:b/>
          <w:u w:val="single"/>
        </w:rPr>
      </w:pPr>
    </w:p>
    <w:p w14:paraId="4F68AEAF" w14:textId="77777777" w:rsidR="007C7B65" w:rsidRDefault="007C7B65" w:rsidP="007153ED">
      <w:pPr>
        <w:jc w:val="right"/>
        <w:rPr>
          <w:b/>
          <w:u w:val="single"/>
        </w:rPr>
      </w:pPr>
    </w:p>
    <w:p w14:paraId="3806A1D8" w14:textId="77777777" w:rsidR="007C7B65" w:rsidRDefault="007C7B65" w:rsidP="007153ED">
      <w:pPr>
        <w:jc w:val="right"/>
        <w:rPr>
          <w:b/>
          <w:u w:val="single"/>
        </w:rPr>
      </w:pPr>
    </w:p>
    <w:p w14:paraId="32FB5CF5" w14:textId="77777777" w:rsidR="007C7B65" w:rsidRDefault="007C7B65" w:rsidP="007153ED">
      <w:pPr>
        <w:jc w:val="right"/>
        <w:rPr>
          <w:b/>
          <w:u w:val="single"/>
        </w:rPr>
      </w:pPr>
    </w:p>
    <w:p w14:paraId="13FE515A" w14:textId="77777777" w:rsidR="007C7B65" w:rsidRDefault="007C7B65" w:rsidP="007153ED">
      <w:pPr>
        <w:jc w:val="right"/>
        <w:rPr>
          <w:b/>
          <w:u w:val="single"/>
        </w:rPr>
      </w:pPr>
    </w:p>
    <w:p w14:paraId="3DB24A4F" w14:textId="77777777" w:rsidR="007C7B65" w:rsidRDefault="007C7B65" w:rsidP="007153ED">
      <w:pPr>
        <w:jc w:val="right"/>
        <w:rPr>
          <w:b/>
          <w:u w:val="single"/>
        </w:rPr>
      </w:pPr>
    </w:p>
    <w:p w14:paraId="19758387" w14:textId="1E83B48D" w:rsidR="007153ED" w:rsidRPr="00630C49" w:rsidRDefault="007153ED" w:rsidP="007153ED">
      <w:pPr>
        <w:jc w:val="right"/>
        <w:rPr>
          <w:b/>
          <w:u w:val="single"/>
        </w:rPr>
      </w:pPr>
      <w:r w:rsidRPr="00630C49">
        <w:rPr>
          <w:b/>
          <w:u w:val="single"/>
        </w:rPr>
        <w:t>2. melléklet a 47/2012. (X.19.) önkormányzati rendelethez</w:t>
      </w:r>
      <w:r>
        <w:rPr>
          <w:rStyle w:val="Lbjegyzet-hivatkozs"/>
          <w:rFonts w:eastAsiaTheme="majorEastAsia"/>
          <w:b/>
          <w:u w:val="single"/>
        </w:rPr>
        <w:footnoteReference w:id="17"/>
      </w:r>
    </w:p>
    <w:p w14:paraId="4C43A1D7" w14:textId="77777777" w:rsidR="007153ED" w:rsidRDefault="007153ED" w:rsidP="007153ED"/>
    <w:p w14:paraId="59A4A01A" w14:textId="77777777" w:rsidR="007153ED" w:rsidRDefault="007153ED" w:rsidP="007153ED"/>
    <w:p w14:paraId="1B9EEDF9" w14:textId="77777777" w:rsidR="007153ED" w:rsidRDefault="007153ED" w:rsidP="007153ED"/>
    <w:p w14:paraId="3B1C2BD8" w14:textId="77777777" w:rsidR="007153ED" w:rsidRDefault="007153ED" w:rsidP="007153ED"/>
    <w:p w14:paraId="42CAD4C3" w14:textId="77777777" w:rsidR="007153ED" w:rsidRDefault="007153ED" w:rsidP="007153ED"/>
    <w:p w14:paraId="7A5107C4" w14:textId="77777777" w:rsidR="007153ED" w:rsidRDefault="007153ED" w:rsidP="007153ED"/>
    <w:p w14:paraId="11A3DC9F" w14:textId="77777777" w:rsidR="007153ED" w:rsidRDefault="007153ED" w:rsidP="007153ED"/>
    <w:p w14:paraId="56538153" w14:textId="77777777" w:rsidR="007153ED" w:rsidRDefault="007153ED" w:rsidP="007153ED"/>
    <w:p w14:paraId="5C952484" w14:textId="77777777" w:rsidR="007153ED" w:rsidRDefault="007153ED" w:rsidP="007153ED"/>
    <w:p w14:paraId="60A6D436" w14:textId="77777777" w:rsidR="007153ED" w:rsidRDefault="007153ED" w:rsidP="007153ED"/>
    <w:p w14:paraId="7B2809E9" w14:textId="77777777" w:rsidR="007153ED" w:rsidRDefault="007153ED" w:rsidP="007153ED"/>
    <w:p w14:paraId="4A1117DF" w14:textId="77777777" w:rsidR="007153ED" w:rsidRDefault="007153ED" w:rsidP="007153ED"/>
    <w:p w14:paraId="0CCD92F7" w14:textId="77777777" w:rsidR="007153ED" w:rsidRDefault="007153ED" w:rsidP="007153ED"/>
    <w:p w14:paraId="458BD61C" w14:textId="77777777" w:rsidR="007153ED" w:rsidRDefault="007153ED" w:rsidP="007153ED"/>
    <w:p w14:paraId="20A1DBD9" w14:textId="77777777" w:rsidR="007153ED" w:rsidRDefault="007153ED" w:rsidP="007153ED"/>
    <w:p w14:paraId="7C7BC7FB" w14:textId="77777777" w:rsidR="007153ED" w:rsidRDefault="007153ED" w:rsidP="007153ED"/>
    <w:p w14:paraId="33B3D235" w14:textId="77777777" w:rsidR="007153ED" w:rsidRDefault="007153ED" w:rsidP="007153ED"/>
    <w:p w14:paraId="149415FF" w14:textId="77777777" w:rsidR="007153ED" w:rsidRDefault="007153ED" w:rsidP="007153ED"/>
    <w:p w14:paraId="101C89D8" w14:textId="77777777" w:rsidR="007153ED" w:rsidRDefault="007153ED" w:rsidP="007153ED"/>
    <w:p w14:paraId="31E0CB68" w14:textId="77777777" w:rsidR="007153ED" w:rsidRDefault="007153ED" w:rsidP="007153ED"/>
    <w:p w14:paraId="17E82781" w14:textId="77777777" w:rsidR="007153ED" w:rsidRDefault="007153ED" w:rsidP="007153ED"/>
    <w:p w14:paraId="404047B8" w14:textId="77777777" w:rsidR="007153ED" w:rsidRDefault="007153ED" w:rsidP="007153ED"/>
    <w:p w14:paraId="7D0C3F19" w14:textId="77777777" w:rsidR="007153ED" w:rsidRDefault="007153ED" w:rsidP="007153ED"/>
    <w:p w14:paraId="59DD9971" w14:textId="77777777" w:rsidR="007153ED" w:rsidRDefault="007153ED" w:rsidP="007153ED"/>
    <w:p w14:paraId="25546B87" w14:textId="77777777" w:rsidR="007153ED" w:rsidRDefault="007153ED" w:rsidP="007153ED"/>
    <w:p w14:paraId="32ADEDF7" w14:textId="77777777" w:rsidR="007153ED" w:rsidRDefault="007153ED" w:rsidP="007153ED"/>
    <w:p w14:paraId="558EE0FD" w14:textId="77777777" w:rsidR="007153ED" w:rsidRDefault="007153ED" w:rsidP="007153ED"/>
    <w:p w14:paraId="655A35F4" w14:textId="77777777" w:rsidR="007153ED" w:rsidRDefault="007153ED" w:rsidP="007153ED"/>
    <w:p w14:paraId="50D4CEFF" w14:textId="77777777" w:rsidR="007153ED" w:rsidRDefault="007153ED" w:rsidP="007153ED"/>
    <w:p w14:paraId="0F15E20F" w14:textId="77777777" w:rsidR="007153ED" w:rsidRDefault="007153ED" w:rsidP="007153ED"/>
    <w:p w14:paraId="558E0F9F" w14:textId="77777777" w:rsidR="007153ED" w:rsidRDefault="007153ED" w:rsidP="007153ED"/>
    <w:p w14:paraId="45FA2D1D" w14:textId="77777777" w:rsidR="007153ED" w:rsidRDefault="007153ED" w:rsidP="007153ED"/>
    <w:p w14:paraId="29A19005" w14:textId="77777777" w:rsidR="007153ED" w:rsidRDefault="007153ED" w:rsidP="007153ED"/>
    <w:p w14:paraId="361EEB88" w14:textId="77777777" w:rsidR="007153ED" w:rsidRDefault="007153ED" w:rsidP="007153ED"/>
    <w:p w14:paraId="5B3E8078" w14:textId="77777777" w:rsidR="007153ED" w:rsidRDefault="007153ED" w:rsidP="007153ED"/>
    <w:p w14:paraId="07D3610D" w14:textId="77777777" w:rsidR="007153ED" w:rsidRDefault="007153ED" w:rsidP="007153ED"/>
    <w:p w14:paraId="533EE0F3" w14:textId="77777777" w:rsidR="007153ED" w:rsidRDefault="007153ED" w:rsidP="007153ED"/>
    <w:p w14:paraId="2E48B115" w14:textId="77777777" w:rsidR="007153ED" w:rsidRDefault="007153ED" w:rsidP="007153ED"/>
    <w:p w14:paraId="35BE2E33" w14:textId="77777777" w:rsidR="007153ED" w:rsidRDefault="007153ED" w:rsidP="007153ED"/>
    <w:p w14:paraId="5BFF1D83" w14:textId="77777777" w:rsidR="007153ED" w:rsidRDefault="007153ED" w:rsidP="007153ED"/>
    <w:p w14:paraId="651C1343" w14:textId="77777777" w:rsidR="007153ED" w:rsidRDefault="007153ED" w:rsidP="007153ED"/>
    <w:p w14:paraId="011BE808" w14:textId="77777777" w:rsidR="007153ED" w:rsidRDefault="007153ED" w:rsidP="007153ED"/>
    <w:p w14:paraId="26A12398" w14:textId="77777777" w:rsidR="007153ED" w:rsidRDefault="007153ED" w:rsidP="007153ED"/>
    <w:p w14:paraId="0EDF49E7" w14:textId="77777777" w:rsidR="007153ED" w:rsidRDefault="007153ED" w:rsidP="007153ED"/>
    <w:p w14:paraId="2722CD11" w14:textId="77777777" w:rsidR="007153ED" w:rsidRDefault="007153ED" w:rsidP="007153ED"/>
    <w:p w14:paraId="7D21D276" w14:textId="77777777" w:rsidR="007153ED" w:rsidRDefault="007153ED" w:rsidP="007153ED"/>
    <w:p w14:paraId="1593F3CA" w14:textId="77777777" w:rsidR="007153ED" w:rsidRDefault="007153ED" w:rsidP="007153ED"/>
    <w:p w14:paraId="67FC5270" w14:textId="77777777" w:rsidR="007153ED" w:rsidRDefault="007153ED" w:rsidP="007153ED">
      <w:pPr>
        <w:numPr>
          <w:ilvl w:val="1"/>
          <w:numId w:val="6"/>
        </w:numPr>
        <w:jc w:val="right"/>
        <w:rPr>
          <w:b/>
          <w:u w:val="single"/>
        </w:rPr>
      </w:pPr>
      <w:r>
        <w:rPr>
          <w:b/>
          <w:u w:val="single"/>
        </w:rPr>
        <w:t>melléklet a 47/2012. (X.19</w:t>
      </w:r>
      <w:r w:rsidRPr="00071963">
        <w:rPr>
          <w:b/>
          <w:u w:val="single"/>
        </w:rPr>
        <w:t>) önkormányzati rendelethez</w:t>
      </w:r>
      <w:r>
        <w:rPr>
          <w:rStyle w:val="Lbjegyzet-hivatkozs"/>
          <w:rFonts w:eastAsiaTheme="majorEastAsia"/>
          <w:b/>
          <w:u w:val="single"/>
        </w:rPr>
        <w:footnoteReference w:id="18"/>
      </w:r>
    </w:p>
    <w:p w14:paraId="55F38C85" w14:textId="77777777" w:rsidR="007153ED" w:rsidRDefault="007153ED" w:rsidP="007153ED">
      <w:pPr>
        <w:rPr>
          <w:b/>
          <w:u w:val="single"/>
        </w:rPr>
      </w:pPr>
    </w:p>
    <w:p w14:paraId="7B62B17D" w14:textId="77777777" w:rsidR="007153ED" w:rsidRDefault="007153ED" w:rsidP="007153ED">
      <w:pPr>
        <w:jc w:val="both"/>
      </w:pPr>
    </w:p>
    <w:p w14:paraId="14400D30" w14:textId="77777777" w:rsidR="007153ED" w:rsidRPr="00071963" w:rsidRDefault="007153ED" w:rsidP="007153ED">
      <w:pPr>
        <w:jc w:val="both"/>
      </w:pPr>
    </w:p>
    <w:p w14:paraId="1FAB7A62" w14:textId="77777777" w:rsidR="005B37AF" w:rsidRDefault="005B37AF"/>
    <w:sectPr w:rsidR="005B3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3EEF0" w14:textId="77777777" w:rsidR="00D63C77" w:rsidRDefault="00D63C77" w:rsidP="007153ED">
      <w:r>
        <w:separator/>
      </w:r>
    </w:p>
  </w:endnote>
  <w:endnote w:type="continuationSeparator" w:id="0">
    <w:p w14:paraId="1277D6BE" w14:textId="77777777" w:rsidR="00D63C77" w:rsidRDefault="00D63C77" w:rsidP="00715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363B1" w14:textId="77777777" w:rsidR="00D63C77" w:rsidRDefault="00D63C77" w:rsidP="007153ED">
      <w:r>
        <w:separator/>
      </w:r>
    </w:p>
  </w:footnote>
  <w:footnote w:type="continuationSeparator" w:id="0">
    <w:p w14:paraId="66A03D93" w14:textId="77777777" w:rsidR="00D63C77" w:rsidRDefault="00D63C77" w:rsidP="007153ED">
      <w:r>
        <w:continuationSeparator/>
      </w:r>
    </w:p>
  </w:footnote>
  <w:footnote w:id="1">
    <w:p w14:paraId="1556AA83" w14:textId="0D2B071D" w:rsidR="007153ED" w:rsidRDefault="007153ED">
      <w:pPr>
        <w:pStyle w:val="Lbjegyzetszveg"/>
      </w:pPr>
      <w:r>
        <w:rPr>
          <w:rStyle w:val="Lbjegyzet-hivatkozs"/>
        </w:rPr>
        <w:footnoteRef/>
      </w:r>
      <w:r>
        <w:t xml:space="preserve"> A bevezető rendelkezést módosította a 25/2024. (X.31.) </w:t>
      </w:r>
      <w:proofErr w:type="spellStart"/>
      <w:r>
        <w:t>Ör</w:t>
      </w:r>
      <w:proofErr w:type="spellEnd"/>
      <w:r>
        <w:t xml:space="preserve">. 1. §-a. Hatályos: 2025. január 1-től. </w:t>
      </w:r>
    </w:p>
  </w:footnote>
  <w:footnote w:id="2">
    <w:p w14:paraId="4F0E6994" w14:textId="7A39A419" w:rsidR="00A87B05" w:rsidRDefault="00A87B05">
      <w:pPr>
        <w:pStyle w:val="Lbjegyzetszveg"/>
      </w:pPr>
      <w:r>
        <w:rPr>
          <w:rStyle w:val="Lbjegyzet-hivatkozs"/>
        </w:rPr>
        <w:footnoteRef/>
      </w:r>
      <w:r>
        <w:t xml:space="preserve"> Módosította a 12/2022. (VII.29.) </w:t>
      </w:r>
      <w:proofErr w:type="spellStart"/>
      <w:r>
        <w:t>Ör</w:t>
      </w:r>
      <w:proofErr w:type="spellEnd"/>
      <w:r>
        <w:t>. 5. § a) pontja. Hatályos: 2022. augusztus 1-től.</w:t>
      </w:r>
    </w:p>
  </w:footnote>
  <w:footnote w:id="3">
    <w:p w14:paraId="47617479" w14:textId="77777777" w:rsidR="007153ED" w:rsidRDefault="007153ED" w:rsidP="007153ED">
      <w:pPr>
        <w:pStyle w:val="Lbjegyzetszveg"/>
      </w:pPr>
      <w:r>
        <w:rPr>
          <w:rStyle w:val="Lbjegyzet-hivatkozs"/>
          <w:rFonts w:eastAsiaTheme="majorEastAsia"/>
        </w:rPr>
        <w:footnoteRef/>
      </w:r>
      <w:r>
        <w:t xml:space="preserve"> Hatályon kívül helyezte a 11/2015. (III.27.) </w:t>
      </w:r>
      <w:proofErr w:type="spellStart"/>
      <w:r>
        <w:t>Ör</w:t>
      </w:r>
      <w:proofErr w:type="spellEnd"/>
      <w:r>
        <w:t>. 1. §-a. Hatálytalan: 2015. március 27-től.</w:t>
      </w:r>
    </w:p>
  </w:footnote>
  <w:footnote w:id="4">
    <w:p w14:paraId="0259B09D" w14:textId="2EB99316" w:rsidR="00A87B05" w:rsidRDefault="00A87B05">
      <w:pPr>
        <w:pStyle w:val="Lbjegyzetszveg"/>
      </w:pPr>
      <w:r>
        <w:rPr>
          <w:rStyle w:val="Lbjegyzet-hivatkozs"/>
        </w:rPr>
        <w:footnoteRef/>
      </w:r>
      <w:r>
        <w:t xml:space="preserve"> A címet m</w:t>
      </w:r>
      <w:r>
        <w:t xml:space="preserve">ódosította a 12/2022. (VII.29.) </w:t>
      </w:r>
      <w:proofErr w:type="spellStart"/>
      <w:r>
        <w:t>Ör</w:t>
      </w:r>
      <w:proofErr w:type="spellEnd"/>
      <w:r>
        <w:t xml:space="preserve">. 5. § </w:t>
      </w:r>
      <w:r>
        <w:t>b</w:t>
      </w:r>
      <w:r>
        <w:t>) pontja. Hatályos: 2022. augusztus 1-től.</w:t>
      </w:r>
    </w:p>
  </w:footnote>
  <w:footnote w:id="5">
    <w:p w14:paraId="4EB05BE4" w14:textId="7815E7C7" w:rsidR="007153ED" w:rsidRDefault="007153ED">
      <w:pPr>
        <w:pStyle w:val="Lbjegyzetszveg"/>
      </w:pPr>
      <w:r>
        <w:rPr>
          <w:rStyle w:val="Lbjegyzet-hivatkozs"/>
        </w:rPr>
        <w:footnoteRef/>
      </w:r>
      <w:r>
        <w:t xml:space="preserve"> Módosította a 25/2024. (X.31.) </w:t>
      </w:r>
      <w:proofErr w:type="spellStart"/>
      <w:r>
        <w:t>Ör</w:t>
      </w:r>
      <w:proofErr w:type="spellEnd"/>
      <w:r>
        <w:t xml:space="preserve">. 2. §-a. Hatályos: 2025. január 1-től. </w:t>
      </w:r>
    </w:p>
  </w:footnote>
  <w:footnote w:id="6">
    <w:p w14:paraId="7ADF52AD" w14:textId="59350872" w:rsidR="005C7BC2" w:rsidRDefault="005C7BC2">
      <w:pPr>
        <w:pStyle w:val="Lbjegyzetszveg"/>
      </w:pPr>
      <w:r>
        <w:rPr>
          <w:rStyle w:val="Lbjegyzet-hivatkozs"/>
        </w:rPr>
        <w:footnoteRef/>
      </w:r>
      <w:r>
        <w:t xml:space="preserve">  </w:t>
      </w:r>
      <w:r>
        <w:t xml:space="preserve">Módosította a 12/2022. (VII.29.) </w:t>
      </w:r>
      <w:proofErr w:type="spellStart"/>
      <w:r>
        <w:t>Ör</w:t>
      </w:r>
      <w:proofErr w:type="spellEnd"/>
      <w:r>
        <w:t xml:space="preserve">. 5. § </w:t>
      </w:r>
      <w:r>
        <w:t>c</w:t>
      </w:r>
      <w:r>
        <w:t>) pontja. Hatályos: 2022. augusztus 1-től.</w:t>
      </w:r>
    </w:p>
  </w:footnote>
  <w:footnote w:id="7">
    <w:p w14:paraId="77779305" w14:textId="1BE0AAAF" w:rsidR="007C7B65" w:rsidRDefault="007C7B65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26/2022. (XI.25.) </w:t>
      </w:r>
      <w:proofErr w:type="spellStart"/>
      <w:r>
        <w:t>Ör</w:t>
      </w:r>
      <w:proofErr w:type="spellEnd"/>
      <w:r>
        <w:t>. 2. § a) pontja. Hatálytalan: 2023. január 1-től.</w:t>
      </w:r>
    </w:p>
  </w:footnote>
  <w:footnote w:id="8">
    <w:p w14:paraId="00BE2B30" w14:textId="77777777" w:rsidR="007153ED" w:rsidRDefault="007153ED" w:rsidP="007153ED">
      <w:pPr>
        <w:pStyle w:val="Lbjegyzetszveg"/>
      </w:pPr>
      <w:r>
        <w:rPr>
          <w:rStyle w:val="Lbjegyzet-hivatkozs"/>
          <w:rFonts w:eastAsiaTheme="majorEastAsia"/>
        </w:rPr>
        <w:footnoteRef/>
      </w:r>
      <w:r>
        <w:t xml:space="preserve"> Módosította a 16/2018. (IX.27.) </w:t>
      </w:r>
      <w:proofErr w:type="spellStart"/>
      <w:r>
        <w:t>Ör</w:t>
      </w:r>
      <w:proofErr w:type="spellEnd"/>
      <w:r>
        <w:t>. 1. §-a. Hatályos: 2018. szeptember 28-tól.</w:t>
      </w:r>
    </w:p>
  </w:footnote>
  <w:footnote w:id="9">
    <w:p w14:paraId="1D6F87C9" w14:textId="1132473C" w:rsidR="007C7B65" w:rsidRDefault="007C7B65">
      <w:pPr>
        <w:pStyle w:val="Lbjegyzetszveg"/>
      </w:pPr>
      <w:r>
        <w:rPr>
          <w:rStyle w:val="Lbjegyzet-hivatkozs"/>
        </w:rPr>
        <w:footnoteRef/>
      </w:r>
      <w:r>
        <w:t xml:space="preserve"> Módosította </w:t>
      </w:r>
      <w:r>
        <w:t xml:space="preserve">a 26/2022. (XI.25.) </w:t>
      </w:r>
      <w:proofErr w:type="spellStart"/>
      <w:r>
        <w:t>Ör</w:t>
      </w:r>
      <w:proofErr w:type="spellEnd"/>
      <w:r>
        <w:t xml:space="preserve">. 2. § </w:t>
      </w:r>
      <w:r>
        <w:t>b</w:t>
      </w:r>
      <w:r>
        <w:t>) pontja. Hatály</w:t>
      </w:r>
      <w:r>
        <w:t>os</w:t>
      </w:r>
      <w:r>
        <w:t>: 2023. január 1-től.</w:t>
      </w:r>
    </w:p>
  </w:footnote>
  <w:footnote w:id="10">
    <w:p w14:paraId="47E808F0" w14:textId="2A56255F" w:rsidR="005C7BC2" w:rsidRDefault="005C7BC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 xml:space="preserve">Módosította a 12/2022. (VII.29.) </w:t>
      </w:r>
      <w:proofErr w:type="spellStart"/>
      <w:r>
        <w:t>Ör</w:t>
      </w:r>
      <w:proofErr w:type="spellEnd"/>
      <w:r>
        <w:t xml:space="preserve">. 5. § </w:t>
      </w:r>
      <w:r>
        <w:t>d</w:t>
      </w:r>
      <w:r>
        <w:t>) pontja. Hatályos: 2022. augusztus 1-től.</w:t>
      </w:r>
    </w:p>
  </w:footnote>
  <w:footnote w:id="11">
    <w:p w14:paraId="1F3F7458" w14:textId="5A80C669" w:rsidR="007C7B65" w:rsidRDefault="007C7B6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 xml:space="preserve">Hatályon kívül helyezte a 26/2022. (XI.25.) </w:t>
      </w:r>
      <w:proofErr w:type="spellStart"/>
      <w:r>
        <w:t>Ör</w:t>
      </w:r>
      <w:proofErr w:type="spellEnd"/>
      <w:r>
        <w:t xml:space="preserve">. 2. § </w:t>
      </w:r>
      <w:r>
        <w:t>c</w:t>
      </w:r>
      <w:r>
        <w:t>) pontja. Hatálytalan: 2023. január 1-től.</w:t>
      </w:r>
    </w:p>
  </w:footnote>
  <w:footnote w:id="12">
    <w:p w14:paraId="43CE112D" w14:textId="58D1B5DE" w:rsidR="007C7B65" w:rsidRDefault="007C7B65">
      <w:pPr>
        <w:pStyle w:val="Lbjegyzetszveg"/>
      </w:pPr>
      <w:r>
        <w:rPr>
          <w:rStyle w:val="Lbjegyzet-hivatkozs"/>
        </w:rPr>
        <w:footnoteRef/>
      </w:r>
      <w:r>
        <w:t xml:space="preserve"> Beépítette</w:t>
      </w:r>
      <w:r>
        <w:t xml:space="preserve"> a 26/2022. (XI.25.) </w:t>
      </w:r>
      <w:proofErr w:type="spellStart"/>
      <w:r>
        <w:t>Ör</w:t>
      </w:r>
      <w:proofErr w:type="spellEnd"/>
      <w:r>
        <w:t xml:space="preserve">. </w:t>
      </w:r>
      <w:r w:rsidR="00B67338">
        <w:t>1</w:t>
      </w:r>
      <w:r>
        <w:t>. § Hatály</w:t>
      </w:r>
      <w:r w:rsidR="00B67338">
        <w:t>os</w:t>
      </w:r>
      <w:r>
        <w:t>: 2023. január 1-től.</w:t>
      </w:r>
    </w:p>
  </w:footnote>
  <w:footnote w:id="13">
    <w:p w14:paraId="43AA4983" w14:textId="2267203D" w:rsidR="007C7B65" w:rsidRDefault="007C7B6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 xml:space="preserve">Hatályon kívül helyezte a 26/2022. (XI.25.) </w:t>
      </w:r>
      <w:proofErr w:type="spellStart"/>
      <w:r>
        <w:t>Ör</w:t>
      </w:r>
      <w:proofErr w:type="spellEnd"/>
      <w:r>
        <w:t xml:space="preserve">. 2. § </w:t>
      </w:r>
      <w:r>
        <w:t>d</w:t>
      </w:r>
      <w:r>
        <w:t>) pontja. Hatálytalan: 2023. január 1-től.</w:t>
      </w:r>
    </w:p>
  </w:footnote>
  <w:footnote w:id="14">
    <w:p w14:paraId="5FCAE169" w14:textId="10CBC7C4" w:rsidR="00B67338" w:rsidRDefault="00B67338">
      <w:pPr>
        <w:pStyle w:val="Lbjegyzetszveg"/>
      </w:pPr>
      <w:r>
        <w:rPr>
          <w:rStyle w:val="Lbjegyzet-hivatkozs"/>
        </w:rPr>
        <w:footnoteRef/>
      </w:r>
      <w:r>
        <w:t xml:space="preserve"> Módosította a 12/2022. (VII.29.) </w:t>
      </w:r>
      <w:proofErr w:type="spellStart"/>
      <w:r>
        <w:t>Ör</w:t>
      </w:r>
      <w:proofErr w:type="spellEnd"/>
      <w:r>
        <w:t xml:space="preserve">. 3. §-a. Hatályos: 2022. augusztus 1-től. </w:t>
      </w:r>
    </w:p>
  </w:footnote>
  <w:footnote w:id="15">
    <w:p w14:paraId="6B71A98D" w14:textId="43B4CAC1" w:rsidR="007C7B65" w:rsidRDefault="007C7B65">
      <w:pPr>
        <w:pStyle w:val="Lbjegyzetszveg"/>
      </w:pPr>
      <w:r>
        <w:rPr>
          <w:rStyle w:val="Lbjegyzet-hivatkozs"/>
        </w:rPr>
        <w:footnoteRef/>
      </w:r>
      <w:r>
        <w:t xml:space="preserve"> Módosította</w:t>
      </w:r>
      <w:r>
        <w:t xml:space="preserve"> a 26/2022. (XI.25.) </w:t>
      </w:r>
      <w:proofErr w:type="spellStart"/>
      <w:r>
        <w:t>Ör</w:t>
      </w:r>
      <w:proofErr w:type="spellEnd"/>
      <w:r>
        <w:t xml:space="preserve">. 2. § </w:t>
      </w:r>
      <w:r>
        <w:t>e</w:t>
      </w:r>
      <w:r>
        <w:t>) pontja. Hatály</w:t>
      </w:r>
      <w:r>
        <w:t>os</w:t>
      </w:r>
      <w:r>
        <w:t>: 2023. január 1-től.</w:t>
      </w:r>
    </w:p>
  </w:footnote>
  <w:footnote w:id="16">
    <w:p w14:paraId="1D2EE4E9" w14:textId="39D14B11" w:rsidR="007153ED" w:rsidRDefault="007153ED" w:rsidP="007153ED">
      <w:pPr>
        <w:pStyle w:val="Lbjegyzetszveg"/>
      </w:pPr>
      <w:r>
        <w:rPr>
          <w:rStyle w:val="Lbjegyzet-hivatkozs"/>
          <w:rFonts w:eastAsiaTheme="majorEastAsia"/>
        </w:rPr>
        <w:footnoteRef/>
      </w:r>
      <w:r>
        <w:t xml:space="preserve"> </w:t>
      </w:r>
      <w:r w:rsidR="007C7B65">
        <w:t xml:space="preserve">Hatályon kívül helyezte a 26/2022. (XI.25.) </w:t>
      </w:r>
      <w:proofErr w:type="spellStart"/>
      <w:r w:rsidR="007C7B65">
        <w:t>Ör</w:t>
      </w:r>
      <w:proofErr w:type="spellEnd"/>
      <w:r w:rsidR="007C7B65">
        <w:t>. 2. § f) pontja</w:t>
      </w:r>
      <w:r>
        <w:t>. Hatály</w:t>
      </w:r>
      <w:r w:rsidR="007C7B65">
        <w:t>talan:</w:t>
      </w:r>
      <w:r>
        <w:t xml:space="preserve"> 20</w:t>
      </w:r>
      <w:r w:rsidR="007C7B65">
        <w:t>23</w:t>
      </w:r>
      <w:r>
        <w:t xml:space="preserve">. </w:t>
      </w:r>
      <w:r w:rsidR="007C7B65">
        <w:t>január 1-től</w:t>
      </w:r>
      <w:r>
        <w:t>.</w:t>
      </w:r>
    </w:p>
  </w:footnote>
  <w:footnote w:id="17">
    <w:p w14:paraId="3152DCCC" w14:textId="77777777" w:rsidR="007153ED" w:rsidRDefault="007153ED" w:rsidP="007153ED">
      <w:pPr>
        <w:pStyle w:val="Lbjegyzetszveg"/>
      </w:pPr>
      <w:r>
        <w:rPr>
          <w:rStyle w:val="Lbjegyzet-hivatkozs"/>
          <w:rFonts w:eastAsiaTheme="majorEastAsia"/>
        </w:rPr>
        <w:footnoteRef/>
      </w:r>
      <w:r>
        <w:t xml:space="preserve"> Hatályon kívül helyezte a 19/2017. (IX.28.) </w:t>
      </w:r>
      <w:proofErr w:type="spellStart"/>
      <w:r>
        <w:t>Ör</w:t>
      </w:r>
      <w:proofErr w:type="spellEnd"/>
      <w:r>
        <w:t>. 2. §-a. Hatálytalan: 2017. szeptember 29-től.</w:t>
      </w:r>
    </w:p>
  </w:footnote>
  <w:footnote w:id="18">
    <w:p w14:paraId="52ED46B7" w14:textId="77777777" w:rsidR="007153ED" w:rsidRDefault="007153ED" w:rsidP="007153ED">
      <w:pPr>
        <w:pStyle w:val="Lbjegyzetszveg"/>
      </w:pPr>
      <w:r>
        <w:rPr>
          <w:rStyle w:val="Lbjegyzet-hivatkozs"/>
          <w:rFonts w:eastAsiaTheme="majorEastAsia"/>
        </w:rPr>
        <w:footnoteRef/>
      </w:r>
      <w:r>
        <w:t xml:space="preserve"> Hatályon kívül helyezte a 11/2015. (III.27.) </w:t>
      </w:r>
      <w:proofErr w:type="spellStart"/>
      <w:r>
        <w:t>Ör</w:t>
      </w:r>
      <w:proofErr w:type="spellEnd"/>
      <w:r>
        <w:t>. 1. §-a. Hatálytalan: 2015. március 27-től.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D4E4A"/>
    <w:multiLevelType w:val="hybridMultilevel"/>
    <w:tmpl w:val="2C9A6C0E"/>
    <w:lvl w:ilvl="0" w:tplc="DD6406F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B47F9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BB22C7"/>
    <w:multiLevelType w:val="hybridMultilevel"/>
    <w:tmpl w:val="95A8FC3E"/>
    <w:lvl w:ilvl="0" w:tplc="ABD0FC0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042577"/>
    <w:multiLevelType w:val="hybridMultilevel"/>
    <w:tmpl w:val="29701128"/>
    <w:lvl w:ilvl="0" w:tplc="9B8850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A9238E"/>
    <w:multiLevelType w:val="hybridMultilevel"/>
    <w:tmpl w:val="9E628D88"/>
    <w:lvl w:ilvl="0" w:tplc="B03A584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09656A"/>
    <w:multiLevelType w:val="hybridMultilevel"/>
    <w:tmpl w:val="176832E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9A0ED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FEA6E44"/>
    <w:multiLevelType w:val="hybridMultilevel"/>
    <w:tmpl w:val="574A0B94"/>
    <w:lvl w:ilvl="0" w:tplc="9A0422C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FB22A2"/>
    <w:multiLevelType w:val="hybridMultilevel"/>
    <w:tmpl w:val="33B2C494"/>
    <w:lvl w:ilvl="0" w:tplc="489CF5B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337163">
    <w:abstractNumId w:val="4"/>
  </w:num>
  <w:num w:numId="2" w16cid:durableId="446707069">
    <w:abstractNumId w:val="5"/>
  </w:num>
  <w:num w:numId="3" w16cid:durableId="992412435">
    <w:abstractNumId w:val="3"/>
  </w:num>
  <w:num w:numId="4" w16cid:durableId="563688827">
    <w:abstractNumId w:val="2"/>
  </w:num>
  <w:num w:numId="5" w16cid:durableId="1952710817">
    <w:abstractNumId w:val="1"/>
  </w:num>
  <w:num w:numId="6" w16cid:durableId="1079600195">
    <w:abstractNumId w:val="0"/>
  </w:num>
  <w:num w:numId="7" w16cid:durableId="612131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53ED"/>
    <w:rsid w:val="00426373"/>
    <w:rsid w:val="0043567D"/>
    <w:rsid w:val="005B37AF"/>
    <w:rsid w:val="005C7BC2"/>
    <w:rsid w:val="007153ED"/>
    <w:rsid w:val="007C7B65"/>
    <w:rsid w:val="007E29E4"/>
    <w:rsid w:val="00A87B05"/>
    <w:rsid w:val="00AD7202"/>
    <w:rsid w:val="00B67338"/>
    <w:rsid w:val="00CD5A59"/>
    <w:rsid w:val="00D04C1C"/>
    <w:rsid w:val="00D63C77"/>
    <w:rsid w:val="00F5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1FD8D"/>
  <w15:chartTrackingRefBased/>
  <w15:docId w15:val="{F7858498-51A4-4F4B-AE7B-C8794ECF4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53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15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5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5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5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5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53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53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53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53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5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5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5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53E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53E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53E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53E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53E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53E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53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5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5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5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5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53E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53E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53E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5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53E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53ED"/>
    <w:rPr>
      <w:b/>
      <w:bCs/>
      <w:smallCaps/>
      <w:color w:val="0F4761" w:themeColor="accent1" w:themeShade="BF"/>
      <w:spacing w:val="5"/>
    </w:rPr>
  </w:style>
  <w:style w:type="paragraph" w:styleId="Lbjegyzetszveg">
    <w:name w:val="footnote text"/>
    <w:basedOn w:val="Norml"/>
    <w:link w:val="LbjegyzetszvegChar"/>
    <w:semiHidden/>
    <w:rsid w:val="007153ED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153ED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semiHidden/>
    <w:rsid w:val="007153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A1B80-1DD0-4446-99A8-2212A3446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473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Barkaszi Mária</dc:creator>
  <cp:keywords/>
  <dc:description/>
  <cp:lastModifiedBy>Barkaszi Mária</cp:lastModifiedBy>
  <cp:revision>4</cp:revision>
  <dcterms:created xsi:type="dcterms:W3CDTF">2024-11-05T12:52:00Z</dcterms:created>
  <dcterms:modified xsi:type="dcterms:W3CDTF">2026-10-15T07:54:00Z</dcterms:modified>
</cp:coreProperties>
</file>